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54F3" w14:textId="45192FE8" w:rsidR="00481E57" w:rsidRDefault="00441211" w:rsidP="00F823C0">
      <w:pPr>
        <w:pStyle w:val="Heading1"/>
        <w:rPr>
          <w:rFonts w:eastAsiaTheme="minorEastAsia" w:cstheme="minorHAnsi"/>
          <w:b/>
          <w:bCs/>
        </w:rPr>
      </w:pPr>
      <w:r w:rsidRPr="004615D7">
        <w:rPr>
          <w:rFonts w:cstheme="minorHAnsi"/>
          <w:b/>
          <w:bCs/>
        </w:rPr>
        <w:t xml:space="preserve">Lesson: </w:t>
      </w:r>
      <w:r w:rsidR="004615D7" w:rsidRPr="004615D7">
        <w:rPr>
          <w:rFonts w:cstheme="minorHAnsi"/>
          <w:b/>
          <w:bCs/>
        </w:rPr>
        <w:t xml:space="preserve">The Basics of Factoring Trinomials of the Form </w:t>
      </w:r>
      <m:oMath>
        <m:r>
          <m:rPr>
            <m:sty m:val="bi"/>
          </m:rPr>
          <w:rPr>
            <w:rFonts w:ascii="Cambria Math" w:hAnsi="Cambria Math" w:cstheme="minorHAnsi"/>
          </w:rPr>
          <m:t>a</m:t>
        </m:r>
        <m:sSup>
          <m:s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inorHAnsi"/>
          </w:rPr>
          <m:t>+bx+c</m:t>
        </m:r>
      </m:oMath>
    </w:p>
    <w:p w14:paraId="647E44DC" w14:textId="6A0AF547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In this lesson we will focus on trinomials that do not have a leading coefficient.</w:t>
      </w:r>
    </w:p>
    <w:p w14:paraId="3B79722E" w14:textId="33C3D4E2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To begin, first let’s get warmed up by factoring the following using trial and error:</w:t>
      </w:r>
    </w:p>
    <w:p w14:paraId="7ACA9FD7" w14:textId="23CEC5AE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+7x+12</m:t>
        </m:r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 xml:space="preserve">b.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-3xy+10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</w:p>
    <w:p w14:paraId="4E8266E6" w14:textId="7BB2525A" w:rsidR="00B40367" w:rsidRDefault="00B40367" w:rsidP="00F823C0">
      <w:pPr>
        <w:rPr>
          <w:rFonts w:eastAsiaTheme="minorEastAsia" w:cstheme="minorHAnsi"/>
        </w:rPr>
      </w:pPr>
    </w:p>
    <w:p w14:paraId="030E4DDF" w14:textId="56CE0B33" w:rsidR="00B40367" w:rsidRDefault="00B40367" w:rsidP="00F823C0">
      <w:pPr>
        <w:rPr>
          <w:rFonts w:eastAsiaTheme="minorEastAsia" w:cstheme="minorHAnsi"/>
        </w:rPr>
      </w:pPr>
    </w:p>
    <w:p w14:paraId="39907D4B" w14:textId="772387F3" w:rsidR="00B40367" w:rsidRDefault="00B40367" w:rsidP="00F823C0">
      <w:pPr>
        <w:rPr>
          <w:rFonts w:eastAsiaTheme="minorEastAsia" w:cstheme="minorHAnsi"/>
        </w:rPr>
      </w:pPr>
    </w:p>
    <w:p w14:paraId="29237016" w14:textId="4F8FCABE" w:rsidR="00B40367" w:rsidRDefault="00B40367" w:rsidP="00F823C0">
      <w:pPr>
        <w:rPr>
          <w:rFonts w:eastAsiaTheme="minorEastAsia" w:cstheme="minorHAnsi"/>
        </w:rPr>
      </w:pPr>
    </w:p>
    <w:p w14:paraId="5A61B131" w14:textId="1363DC4F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How do you factor </w:t>
      </w:r>
      <m:oMath>
        <m:r>
          <w:rPr>
            <w:rFonts w:ascii="Cambria Math" w:eastAsiaTheme="minorEastAsia" w:hAnsi="Cambria Math" w:cstheme="minorHAnsi"/>
          </w:rPr>
          <m:t>2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+5x+3</m:t>
        </m:r>
      </m:oMath>
      <w:r>
        <w:rPr>
          <w:rFonts w:eastAsiaTheme="minorEastAsia" w:cstheme="minorHAnsi"/>
        </w:rPr>
        <w:t xml:space="preserve"> using trial and error?</w:t>
      </w:r>
    </w:p>
    <w:p w14:paraId="62C6B314" w14:textId="7BD0F18F" w:rsidR="00B40367" w:rsidRDefault="00B40367" w:rsidP="00F823C0">
      <w:pPr>
        <w:rPr>
          <w:rFonts w:eastAsiaTheme="minorEastAsia" w:cstheme="minorHAnsi"/>
        </w:rPr>
      </w:pPr>
    </w:p>
    <w:p w14:paraId="19CFFF5A" w14:textId="5B83D1AC" w:rsidR="00B40367" w:rsidRDefault="00B40367" w:rsidP="00F823C0">
      <w:pPr>
        <w:rPr>
          <w:rFonts w:eastAsiaTheme="minorEastAsia" w:cstheme="minorHAnsi"/>
        </w:rPr>
      </w:pPr>
    </w:p>
    <w:p w14:paraId="6B0F933E" w14:textId="4F90909B" w:rsidR="00B40367" w:rsidRDefault="00B40367" w:rsidP="00F823C0">
      <w:pPr>
        <w:rPr>
          <w:rFonts w:eastAsiaTheme="minorEastAsia" w:cstheme="minorHAnsi"/>
        </w:rPr>
      </w:pPr>
    </w:p>
    <w:p w14:paraId="7808777A" w14:textId="77DC761B" w:rsidR="00B40367" w:rsidRDefault="00B40367" w:rsidP="00F823C0">
      <w:pPr>
        <w:rPr>
          <w:rFonts w:eastAsiaTheme="minorEastAsia" w:cstheme="minorHAnsi"/>
        </w:rPr>
      </w:pPr>
    </w:p>
    <w:p w14:paraId="5FABF480" w14:textId="62CFB4BB" w:rsidR="00B40367" w:rsidRDefault="00B40367" w:rsidP="00F823C0">
      <w:pPr>
        <w:rPr>
          <w:rFonts w:eastAsiaTheme="minorEastAsia" w:cstheme="minorHAnsi"/>
        </w:rPr>
      </w:pPr>
    </w:p>
    <w:p w14:paraId="555548CB" w14:textId="7C3D892C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How do you factor </w:t>
      </w:r>
      <m:oMath>
        <m:r>
          <w:rPr>
            <w:rFonts w:ascii="Cambria Math" w:eastAsiaTheme="minorEastAsia" w:hAnsi="Cambria Math" w:cstheme="minorHAnsi"/>
          </w:rPr>
          <m:t>3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+16x+5</m:t>
        </m:r>
      </m:oMath>
      <w:r>
        <w:rPr>
          <w:rFonts w:eastAsiaTheme="minorEastAsia" w:cstheme="minorHAnsi"/>
        </w:rPr>
        <w:t xml:space="preserve"> using trial and error?</w:t>
      </w:r>
    </w:p>
    <w:p w14:paraId="0FFDC823" w14:textId="15F392B3" w:rsidR="00B40367" w:rsidRDefault="00B40367" w:rsidP="00F823C0">
      <w:pPr>
        <w:rPr>
          <w:rFonts w:eastAsiaTheme="minorEastAsia" w:cstheme="minorHAnsi"/>
        </w:rPr>
      </w:pPr>
    </w:p>
    <w:p w14:paraId="3C4FA868" w14:textId="56FC6D47" w:rsidR="00B40367" w:rsidRDefault="00B40367" w:rsidP="00F823C0">
      <w:pPr>
        <w:rPr>
          <w:rFonts w:eastAsiaTheme="minorEastAsia" w:cstheme="minorHAnsi"/>
        </w:rPr>
      </w:pPr>
    </w:p>
    <w:p w14:paraId="2CF93248" w14:textId="6F0AC6CD" w:rsidR="00B40367" w:rsidRDefault="00B40367" w:rsidP="00F823C0">
      <w:pPr>
        <w:rPr>
          <w:rFonts w:eastAsiaTheme="minorEastAsia" w:cstheme="minorHAnsi"/>
        </w:rPr>
      </w:pPr>
    </w:p>
    <w:p w14:paraId="0B798DBA" w14:textId="513ED7BC" w:rsidR="00B40367" w:rsidRDefault="00B40367" w:rsidP="00F823C0">
      <w:pPr>
        <w:rPr>
          <w:rFonts w:eastAsiaTheme="minorEastAsia" w:cstheme="minorHAnsi"/>
        </w:rPr>
      </w:pPr>
    </w:p>
    <w:p w14:paraId="72E725DB" w14:textId="28A4253E" w:rsidR="00B40367" w:rsidRDefault="00B40367" w:rsidP="00F823C0">
      <w:pPr>
        <w:rPr>
          <w:rFonts w:eastAsiaTheme="minorEastAsia" w:cstheme="minorHAnsi"/>
        </w:rPr>
      </w:pPr>
    </w:p>
    <w:p w14:paraId="3C35778B" w14:textId="77777777" w:rsidR="00B40367" w:rsidRPr="00B40367" w:rsidRDefault="00B40367" w:rsidP="00F823C0">
      <w:pPr>
        <w:rPr>
          <w:rFonts w:eastAsiaTheme="minorEastAsia" w:cstheme="minorHAnsi"/>
        </w:rPr>
      </w:pPr>
    </w:p>
    <w:p w14:paraId="6E795090" w14:textId="338BED22" w:rsidR="009B3210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Another way to factor </w:t>
      </w:r>
      <m:oMath>
        <m:r>
          <w:rPr>
            <w:rFonts w:ascii="Cambria Math" w:eastAsiaTheme="minorEastAsia" w:hAnsi="Cambria Math" w:cstheme="minorHAnsi"/>
          </w:rPr>
          <m:t>3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+16x+5</m:t>
        </m:r>
      </m:oMath>
      <w:r>
        <w:rPr>
          <w:rFonts w:eastAsiaTheme="minorEastAsia" w:cstheme="minorHAnsi"/>
        </w:rPr>
        <w:t xml:space="preserve"> is by group</w:t>
      </w:r>
      <w:r w:rsidR="00AD6F4A">
        <w:rPr>
          <w:rFonts w:eastAsiaTheme="minorEastAsia" w:cstheme="minorHAnsi"/>
        </w:rPr>
        <w:t>ing</w:t>
      </w:r>
      <w:bookmarkStart w:id="0" w:name="_GoBack"/>
      <w:bookmarkEnd w:id="0"/>
      <w:r>
        <w:rPr>
          <w:rFonts w:eastAsiaTheme="minorEastAsia" w:cstheme="minorHAnsi"/>
        </w:rPr>
        <w:t>. Show how to use this technique below:</w:t>
      </w:r>
    </w:p>
    <w:p w14:paraId="2FD11880" w14:textId="03A5B148" w:rsidR="00B40367" w:rsidRDefault="00B40367">
      <w:pPr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068ED547" w14:textId="143C27E1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  <w:b/>
          <w:bCs/>
          <w:u w:val="single"/>
        </w:rPr>
        <w:lastRenderedPageBreak/>
        <w:t>Examples</w:t>
      </w:r>
      <w:r>
        <w:rPr>
          <w:rFonts w:eastAsiaTheme="minorEastAsia" w:cstheme="minorHAnsi"/>
        </w:rPr>
        <w:t xml:space="preserve"> Factor the following:</w:t>
      </w:r>
    </w:p>
    <w:p w14:paraId="62D29FE1" w14:textId="20783F0C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r>
          <w:rPr>
            <w:rFonts w:ascii="Cambria Math" w:eastAsiaTheme="minorEastAsia" w:hAnsi="Cambria Math" w:cstheme="minorHAnsi"/>
          </w:rPr>
          <m:t>7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-11x+4</m:t>
        </m:r>
      </m:oMath>
    </w:p>
    <w:p w14:paraId="40177365" w14:textId="5EB2C0D5" w:rsidR="00B40367" w:rsidRDefault="00B40367" w:rsidP="00F823C0">
      <w:pPr>
        <w:rPr>
          <w:rFonts w:eastAsiaTheme="minorEastAsia" w:cstheme="minorHAnsi"/>
        </w:rPr>
      </w:pPr>
    </w:p>
    <w:p w14:paraId="6ACA05F4" w14:textId="63535F72" w:rsidR="00B40367" w:rsidRDefault="00B40367" w:rsidP="00F823C0">
      <w:pPr>
        <w:rPr>
          <w:rFonts w:eastAsiaTheme="minorEastAsia" w:cstheme="minorHAnsi"/>
        </w:rPr>
      </w:pPr>
    </w:p>
    <w:p w14:paraId="1081715B" w14:textId="50E67AD6" w:rsidR="00B40367" w:rsidRDefault="00B40367" w:rsidP="00F823C0">
      <w:pPr>
        <w:rPr>
          <w:rFonts w:eastAsiaTheme="minorEastAsia" w:cstheme="minorHAnsi"/>
        </w:rPr>
      </w:pPr>
    </w:p>
    <w:p w14:paraId="35034839" w14:textId="59F67C6F" w:rsidR="00B40367" w:rsidRDefault="00B40367" w:rsidP="00F823C0">
      <w:pPr>
        <w:rPr>
          <w:rFonts w:eastAsiaTheme="minorEastAsia" w:cstheme="minorHAnsi"/>
        </w:rPr>
      </w:pPr>
    </w:p>
    <w:p w14:paraId="6010A456" w14:textId="50309867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r>
          <w:rPr>
            <w:rFonts w:ascii="Cambria Math" w:eastAsiaTheme="minorEastAsia" w:hAnsi="Cambria Math" w:cstheme="minorHAnsi"/>
          </w:rPr>
          <m:t>3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+10x+8</m:t>
        </m:r>
      </m:oMath>
    </w:p>
    <w:p w14:paraId="73539689" w14:textId="68C2EDEB" w:rsidR="00B40367" w:rsidRDefault="00B40367" w:rsidP="00F823C0">
      <w:pPr>
        <w:rPr>
          <w:rFonts w:eastAsiaTheme="minorEastAsia" w:cstheme="minorHAnsi"/>
        </w:rPr>
      </w:pPr>
    </w:p>
    <w:p w14:paraId="192E3CCC" w14:textId="1DDF0B38" w:rsidR="00B40367" w:rsidRDefault="00B40367" w:rsidP="00F823C0">
      <w:pPr>
        <w:rPr>
          <w:rFonts w:eastAsiaTheme="minorEastAsia" w:cstheme="minorHAnsi"/>
        </w:rPr>
      </w:pPr>
    </w:p>
    <w:p w14:paraId="10BE2429" w14:textId="697DF0F0" w:rsidR="00B40367" w:rsidRDefault="00B40367" w:rsidP="00F823C0">
      <w:pPr>
        <w:rPr>
          <w:rFonts w:eastAsiaTheme="minorEastAsia" w:cstheme="minorHAnsi"/>
        </w:rPr>
      </w:pPr>
    </w:p>
    <w:p w14:paraId="1F91224C" w14:textId="1DDD81CC" w:rsidR="00B40367" w:rsidRDefault="00B40367" w:rsidP="00F823C0">
      <w:pPr>
        <w:rPr>
          <w:rFonts w:eastAsiaTheme="minorEastAsia" w:cstheme="minorHAnsi"/>
        </w:rPr>
      </w:pPr>
    </w:p>
    <w:p w14:paraId="08757E40" w14:textId="1E7916F2" w:rsidR="00B40367" w:rsidRDefault="00B40367" w:rsidP="00F823C0">
      <w:pPr>
        <w:rPr>
          <w:rFonts w:eastAsiaTheme="minorEastAsia" w:cstheme="minorHAnsi"/>
        </w:rPr>
      </w:pPr>
    </w:p>
    <w:p w14:paraId="26721683" w14:textId="449ECD96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c. </w:t>
      </w:r>
      <m:oMath>
        <m:r>
          <w:rPr>
            <w:rFonts w:ascii="Cambria Math" w:eastAsiaTheme="minorEastAsia" w:hAnsi="Cambria Math" w:cstheme="minorHAnsi"/>
          </w:rPr>
          <m:t>5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-11x-36</m:t>
        </m:r>
      </m:oMath>
    </w:p>
    <w:p w14:paraId="1B41CB89" w14:textId="462A0AA8" w:rsidR="00B40367" w:rsidRDefault="00B40367" w:rsidP="00F823C0">
      <w:pPr>
        <w:rPr>
          <w:rFonts w:eastAsiaTheme="minorEastAsia" w:cstheme="minorHAnsi"/>
        </w:rPr>
      </w:pPr>
    </w:p>
    <w:p w14:paraId="55E7983C" w14:textId="33107B99" w:rsidR="00B40367" w:rsidRDefault="00B40367" w:rsidP="00F823C0">
      <w:pPr>
        <w:rPr>
          <w:rFonts w:eastAsiaTheme="minorEastAsia" w:cstheme="minorHAnsi"/>
        </w:rPr>
      </w:pPr>
    </w:p>
    <w:p w14:paraId="1A627AC5" w14:textId="77777777" w:rsidR="00B40367" w:rsidRDefault="00B40367" w:rsidP="00F823C0">
      <w:pPr>
        <w:rPr>
          <w:rFonts w:eastAsiaTheme="minorEastAsia" w:cstheme="minorHAnsi"/>
        </w:rPr>
      </w:pPr>
    </w:p>
    <w:p w14:paraId="08B5F33D" w14:textId="474132F1" w:rsidR="00B40367" w:rsidRDefault="00B40367" w:rsidP="00F823C0">
      <w:pPr>
        <w:rPr>
          <w:rFonts w:eastAsiaTheme="minorEastAsia" w:cstheme="minorHAnsi"/>
        </w:rPr>
      </w:pPr>
    </w:p>
    <w:p w14:paraId="2B4C21D7" w14:textId="22BB0A3A" w:rsidR="00B40367" w:rsidRDefault="00B40367" w:rsidP="00F823C0">
      <w:pPr>
        <w:rPr>
          <w:rFonts w:eastAsiaTheme="minorEastAsia" w:cstheme="minorHAnsi"/>
        </w:rPr>
      </w:pPr>
    </w:p>
    <w:p w14:paraId="012FD9B5" w14:textId="15D52C45" w:rsid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d. </w:t>
      </w:r>
      <m:oMath>
        <m:r>
          <w:rPr>
            <w:rFonts w:ascii="Cambria Math" w:eastAsiaTheme="minorEastAsia" w:hAnsi="Cambria Math" w:cstheme="minorHAnsi"/>
          </w:rPr>
          <m:t>3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-17xy-6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</w:p>
    <w:p w14:paraId="2E10069E" w14:textId="37DAB40A" w:rsidR="00B40367" w:rsidRDefault="00B40367" w:rsidP="00F823C0">
      <w:pPr>
        <w:rPr>
          <w:rFonts w:eastAsiaTheme="minorEastAsia" w:cstheme="minorHAnsi"/>
        </w:rPr>
      </w:pPr>
    </w:p>
    <w:p w14:paraId="5C39B8E6" w14:textId="4F0C9768" w:rsidR="00B40367" w:rsidRDefault="00B40367" w:rsidP="00F823C0">
      <w:pPr>
        <w:rPr>
          <w:rFonts w:eastAsiaTheme="minorEastAsia" w:cstheme="minorHAnsi"/>
        </w:rPr>
      </w:pPr>
    </w:p>
    <w:p w14:paraId="31194155" w14:textId="77777777" w:rsidR="00B40367" w:rsidRDefault="00B40367" w:rsidP="00F823C0">
      <w:pPr>
        <w:rPr>
          <w:rFonts w:eastAsiaTheme="minorEastAsia" w:cstheme="minorHAnsi"/>
        </w:rPr>
      </w:pPr>
    </w:p>
    <w:p w14:paraId="538C6A8C" w14:textId="4CE05A98" w:rsidR="00B40367" w:rsidRDefault="00B40367" w:rsidP="00F823C0">
      <w:pPr>
        <w:rPr>
          <w:rFonts w:eastAsiaTheme="minorEastAsia" w:cstheme="minorHAnsi"/>
        </w:rPr>
      </w:pPr>
    </w:p>
    <w:p w14:paraId="56005BF9" w14:textId="66D548BB" w:rsidR="00B40367" w:rsidRDefault="00B40367" w:rsidP="00F823C0">
      <w:pPr>
        <w:rPr>
          <w:rFonts w:eastAsiaTheme="minorEastAsia" w:cstheme="minorHAnsi"/>
        </w:rPr>
      </w:pPr>
    </w:p>
    <w:p w14:paraId="1F540FA4" w14:textId="7CD283A0" w:rsidR="00B40367" w:rsidRPr="00B40367" w:rsidRDefault="00B40367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e. </w:t>
      </w:r>
      <m:oMath>
        <m:r>
          <w:rPr>
            <w:rFonts w:ascii="Cambria Math" w:eastAsiaTheme="minorEastAsia" w:hAnsi="Cambria Math" w:cstheme="minorHAnsi"/>
          </w:rPr>
          <m:t>-10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+19x-6</m:t>
        </m:r>
      </m:oMath>
    </w:p>
    <w:sectPr w:rsidR="00B40367" w:rsidRPr="00B4036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C8F5" w14:textId="77777777" w:rsidR="002624F6" w:rsidRDefault="002624F6" w:rsidP="002B1E9C">
      <w:pPr>
        <w:spacing w:after="0" w:line="240" w:lineRule="auto"/>
      </w:pPr>
      <w:r>
        <w:separator/>
      </w:r>
    </w:p>
  </w:endnote>
  <w:endnote w:type="continuationSeparator" w:id="0">
    <w:p w14:paraId="422B4B0B" w14:textId="77777777" w:rsidR="002624F6" w:rsidRDefault="002624F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0F0A7" w14:textId="77777777" w:rsidR="002624F6" w:rsidRDefault="002624F6" w:rsidP="002B1E9C">
      <w:pPr>
        <w:spacing w:after="0" w:line="240" w:lineRule="auto"/>
      </w:pPr>
      <w:r>
        <w:separator/>
      </w:r>
    </w:p>
  </w:footnote>
  <w:footnote w:type="continuationSeparator" w:id="0">
    <w:p w14:paraId="4B34BD6F" w14:textId="77777777" w:rsidR="002624F6" w:rsidRDefault="002624F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703"/>
    <w:multiLevelType w:val="hybridMultilevel"/>
    <w:tmpl w:val="5298015C"/>
    <w:lvl w:ilvl="0" w:tplc="9EFA81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569D"/>
    <w:multiLevelType w:val="hybridMultilevel"/>
    <w:tmpl w:val="6D70C65C"/>
    <w:lvl w:ilvl="0" w:tplc="451A51BA">
      <w:start w:val="1"/>
      <w:numFmt w:val="decimal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9EFA8132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2F102E38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0D39"/>
    <w:multiLevelType w:val="hybridMultilevel"/>
    <w:tmpl w:val="94C4C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35AE7"/>
    <w:multiLevelType w:val="hybridMultilevel"/>
    <w:tmpl w:val="9314F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3E3"/>
    <w:multiLevelType w:val="hybridMultilevel"/>
    <w:tmpl w:val="8334C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7F6"/>
    <w:multiLevelType w:val="hybridMultilevel"/>
    <w:tmpl w:val="6E845D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55B2"/>
    <w:multiLevelType w:val="hybridMultilevel"/>
    <w:tmpl w:val="4BF2D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15EC3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32F84"/>
    <w:multiLevelType w:val="hybridMultilevel"/>
    <w:tmpl w:val="3C94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3206E"/>
    <w:multiLevelType w:val="hybridMultilevel"/>
    <w:tmpl w:val="C1F4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69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5E79"/>
    <w:rsid w:val="001B789E"/>
    <w:rsid w:val="001D228C"/>
    <w:rsid w:val="001D3294"/>
    <w:rsid w:val="001F0A8B"/>
    <w:rsid w:val="00207FA5"/>
    <w:rsid w:val="00216673"/>
    <w:rsid w:val="00222429"/>
    <w:rsid w:val="00240C55"/>
    <w:rsid w:val="002463D0"/>
    <w:rsid w:val="002624F6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21A6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865C6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15D7"/>
    <w:rsid w:val="004663D9"/>
    <w:rsid w:val="00481E57"/>
    <w:rsid w:val="004A390D"/>
    <w:rsid w:val="004A693C"/>
    <w:rsid w:val="004D2F9A"/>
    <w:rsid w:val="004D36C8"/>
    <w:rsid w:val="004D65A9"/>
    <w:rsid w:val="004E5E1A"/>
    <w:rsid w:val="004F3330"/>
    <w:rsid w:val="00510691"/>
    <w:rsid w:val="00512960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A2663"/>
    <w:rsid w:val="005C17CE"/>
    <w:rsid w:val="005D0EB9"/>
    <w:rsid w:val="005D5510"/>
    <w:rsid w:val="005E31AD"/>
    <w:rsid w:val="005F032E"/>
    <w:rsid w:val="005F2E97"/>
    <w:rsid w:val="005F55BA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6E3F37"/>
    <w:rsid w:val="006E7833"/>
    <w:rsid w:val="0070254C"/>
    <w:rsid w:val="00710DF6"/>
    <w:rsid w:val="00711A3A"/>
    <w:rsid w:val="00711BF8"/>
    <w:rsid w:val="0072112F"/>
    <w:rsid w:val="00724F86"/>
    <w:rsid w:val="00730AA3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A6FA9"/>
    <w:rsid w:val="007B13D9"/>
    <w:rsid w:val="007B26F3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97865"/>
    <w:rsid w:val="008A6408"/>
    <w:rsid w:val="008B1E0A"/>
    <w:rsid w:val="008C0176"/>
    <w:rsid w:val="008C1FD5"/>
    <w:rsid w:val="008C511E"/>
    <w:rsid w:val="008C7BAA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60FA3"/>
    <w:rsid w:val="00970EEF"/>
    <w:rsid w:val="009815CC"/>
    <w:rsid w:val="009818F2"/>
    <w:rsid w:val="00982F1C"/>
    <w:rsid w:val="009848D5"/>
    <w:rsid w:val="00987C1E"/>
    <w:rsid w:val="00992498"/>
    <w:rsid w:val="009B3210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6F4A"/>
    <w:rsid w:val="00AD7C3B"/>
    <w:rsid w:val="00AD7E56"/>
    <w:rsid w:val="00B01C3D"/>
    <w:rsid w:val="00B16AF2"/>
    <w:rsid w:val="00B40367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15F5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B6CD2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322CB"/>
    <w:rsid w:val="00F70C1D"/>
    <w:rsid w:val="00F76971"/>
    <w:rsid w:val="00F76A56"/>
    <w:rsid w:val="00F81006"/>
    <w:rsid w:val="00F823C0"/>
    <w:rsid w:val="00F92EB7"/>
    <w:rsid w:val="00F94D0E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6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897865"/>
    <w:pPr>
      <w:spacing w:after="0" w:line="240" w:lineRule="auto"/>
    </w:pPr>
    <w:rPr>
      <w:rFonts w:cstheme="minorHAnsi"/>
      <w:b/>
      <w:sz w:val="24"/>
      <w:szCs w:val="24"/>
      <w:u w:val="single"/>
    </w:rPr>
  </w:style>
  <w:style w:type="paragraph" w:customStyle="1" w:styleId="DefintionorRuleHighlight1">
    <w:name w:val="Defintion or Rule Highlight 1"/>
    <w:basedOn w:val="Heading2"/>
    <w:qFormat/>
    <w:rsid w:val="005A2663"/>
    <w:pPr>
      <w:outlineLvl w:val="9"/>
      <w:spacing w:line="240" w:lineRule="auto"/>
    </w:pPr>
    <w:rPr>
      <w:rFonts w:ascii="STIXGeneral" w:hAnsi="STIXGeneral"/>
      <w:b/>
      <w:color w:val="000000" w:themeColor="text1"/>
      <w:sz w:val="24"/>
      <w:u w:val="single"/>
    </w:rPr>
  </w:style>
  <w:style w:type="paragraph" w:customStyle="1" w:styleId="TeacherNotes">
    <w:name w:val="Teacher Notes"/>
    <w:basedOn w:val="Normal"/>
    <w:autoRedefine/>
    <w:qFormat/>
    <w:rsid w:val="00897865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Basics of Factoring Trinomials of the Form</dc:title>
  <dc:subject/>
  <dc:creator>jenniferanne.hill@gmail.com</dc:creator>
  <cp:keywords/>
  <dc:description/>
  <cp:lastModifiedBy>jenniferanne.hill@gmail.com</cp:lastModifiedBy>
  <cp:revision>3</cp:revision>
  <cp:lastPrinted>2020-11-05T17:14:00Z</cp:lastPrinted>
  <dcterms:created xsi:type="dcterms:W3CDTF">2020-11-05T17:18:00Z</dcterms:created>
  <dcterms:modified xsi:type="dcterms:W3CDTF">2020-11-06T15:34:00Z</dcterms:modified>
  <dc:language>en-US</dc:language>
</cp:coreProperties>
</file>