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468E2" w14:textId="70EC2CF0" w:rsidR="003B347B" w:rsidRDefault="00265ECD" w:rsidP="00FE46F6">
      <w:pPr>
        <w:pStyle w:val="Heading1"/>
        <w:rPr>
          <w:b/>
          <w:bCs/>
        </w:rPr>
      </w:pPr>
      <w:r>
        <w:rPr>
          <w:b/>
          <w:bCs/>
        </w:rPr>
        <w:t>Example</w:t>
      </w:r>
      <w:r w:rsidR="006A1D21">
        <w:rPr>
          <w:b/>
          <w:bCs/>
        </w:rPr>
        <w:t>s</w:t>
      </w:r>
      <w:r>
        <w:rPr>
          <w:b/>
          <w:bCs/>
        </w:rPr>
        <w:t xml:space="preserve">: The Chain Rule </w:t>
      </w:r>
      <w:r w:rsidR="006A1D21">
        <w:rPr>
          <w:b/>
          <w:bCs/>
        </w:rPr>
        <w:t>Mixed with Quotient Rule or Product Rule (messy functions)</w:t>
      </w:r>
    </w:p>
    <w:p w14:paraId="075DCED6" w14:textId="0B31F23B" w:rsidR="006A1D21" w:rsidRDefault="006A1D21" w:rsidP="00FE46F6">
      <w:r>
        <w:t>Find the following derivatives.</w:t>
      </w:r>
    </w:p>
    <w:p w14:paraId="16267716" w14:textId="1B2DBC0E" w:rsidR="006A1D21" w:rsidRDefault="006A1D21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4x-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func>
                          </m:sup>
                        </m:sSup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sec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3x-1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hAnsi="Cambria Math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+9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8</m:t>
            </m:r>
          </m:sup>
        </m:sSup>
      </m:oMath>
    </w:p>
    <w:p w14:paraId="1162F2E2" w14:textId="1C0C8BFD" w:rsidR="006A1D21" w:rsidRDefault="006A1D21" w:rsidP="00FE46F6">
      <w:pPr>
        <w:rPr>
          <w:rFonts w:eastAsiaTheme="minorEastAsia"/>
        </w:rPr>
      </w:pPr>
    </w:p>
    <w:p w14:paraId="2863321E" w14:textId="00866E23" w:rsidR="006A1D21" w:rsidRDefault="006A1D21" w:rsidP="00FE46F6">
      <w:pPr>
        <w:rPr>
          <w:rFonts w:eastAsiaTheme="minorEastAsia"/>
        </w:rPr>
      </w:pPr>
    </w:p>
    <w:p w14:paraId="403BE1E6" w14:textId="5455FC56" w:rsidR="006A1D21" w:rsidRDefault="006A1D21" w:rsidP="00FE46F6">
      <w:pPr>
        <w:rPr>
          <w:rFonts w:eastAsiaTheme="minorEastAsia"/>
        </w:rPr>
      </w:pPr>
    </w:p>
    <w:p w14:paraId="01BE5500" w14:textId="7DCF87BC" w:rsidR="006A1D21" w:rsidRDefault="006A1D21" w:rsidP="00FE46F6">
      <w:pPr>
        <w:rPr>
          <w:rFonts w:eastAsiaTheme="minorEastAsia"/>
        </w:rPr>
      </w:pPr>
    </w:p>
    <w:p w14:paraId="1066124F" w14:textId="24236AD2" w:rsidR="006A1D21" w:rsidRDefault="006A1D21" w:rsidP="00FE46F6">
      <w:pPr>
        <w:rPr>
          <w:rFonts w:eastAsiaTheme="minorEastAsia"/>
        </w:rPr>
      </w:pPr>
    </w:p>
    <w:p w14:paraId="32B50EE6" w14:textId="77777777" w:rsidR="006A1D21" w:rsidRDefault="006A1D21" w:rsidP="00FE46F6">
      <w:pPr>
        <w:rPr>
          <w:rFonts w:eastAsiaTheme="minorEastAsia"/>
        </w:rPr>
      </w:pPr>
    </w:p>
    <w:p w14:paraId="4468ABAB" w14:textId="7E8EAB17" w:rsidR="006A1D21" w:rsidRDefault="006A1D21" w:rsidP="00FE46F6">
      <w:pPr>
        <w:rPr>
          <w:rFonts w:eastAsiaTheme="minorEastAsia"/>
        </w:rPr>
      </w:pPr>
    </w:p>
    <w:p w14:paraId="424687BE" w14:textId="2320C13E" w:rsidR="006A1D21" w:rsidRDefault="006A1D21" w:rsidP="00FE46F6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5x+1</m:t>
                </m:r>
              </m:e>
            </m:d>
          </m:e>
        </m:func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4x-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csc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-2x</m:t>
                    </m:r>
                  </m:e>
                </m:d>
              </m:e>
            </m:func>
          </m:sup>
        </m:sSup>
      </m:oMath>
    </w:p>
    <w:p w14:paraId="3AA21FCC" w14:textId="78AA9864" w:rsidR="006A1D21" w:rsidRDefault="006A1D21" w:rsidP="00FE46F6">
      <w:pPr>
        <w:rPr>
          <w:rFonts w:eastAsiaTheme="minorEastAsia"/>
        </w:rPr>
      </w:pPr>
    </w:p>
    <w:p w14:paraId="43A538E0" w14:textId="3483CFA7" w:rsidR="006A1D21" w:rsidRDefault="006A1D21" w:rsidP="00FE46F6">
      <w:pPr>
        <w:rPr>
          <w:rFonts w:eastAsiaTheme="minorEastAsia"/>
        </w:rPr>
      </w:pPr>
    </w:p>
    <w:p w14:paraId="3FC2112F" w14:textId="131A17E9" w:rsidR="006A1D21" w:rsidRDefault="006A1D21" w:rsidP="00FE46F6">
      <w:pPr>
        <w:rPr>
          <w:rFonts w:eastAsiaTheme="minorEastAsia"/>
        </w:rPr>
      </w:pPr>
    </w:p>
    <w:p w14:paraId="6B140555" w14:textId="7A1D76DA" w:rsidR="006A1D21" w:rsidRDefault="006A1D21" w:rsidP="00FE46F6">
      <w:pPr>
        <w:rPr>
          <w:rFonts w:eastAsiaTheme="minorEastAsia"/>
        </w:rPr>
      </w:pPr>
    </w:p>
    <w:p w14:paraId="57657577" w14:textId="6A584233" w:rsidR="006A1D21" w:rsidRDefault="006A1D21" w:rsidP="00FE46F6">
      <w:pPr>
        <w:rPr>
          <w:rFonts w:eastAsiaTheme="minorEastAsia"/>
        </w:rPr>
      </w:pPr>
    </w:p>
    <w:p w14:paraId="56F094EA" w14:textId="27AA3BB5" w:rsidR="006A1D21" w:rsidRDefault="006A1D21" w:rsidP="00FE46F6">
      <w:pPr>
        <w:rPr>
          <w:rFonts w:eastAsiaTheme="minorEastAsia"/>
        </w:rPr>
      </w:pPr>
    </w:p>
    <w:p w14:paraId="7EB3C855" w14:textId="77777777" w:rsidR="006A1D21" w:rsidRDefault="006A1D21" w:rsidP="00FE46F6">
      <w:pPr>
        <w:rPr>
          <w:rFonts w:eastAsiaTheme="minorEastAsia"/>
        </w:rPr>
      </w:pPr>
    </w:p>
    <w:p w14:paraId="646E0D05" w14:textId="6CF662B0" w:rsidR="006A1D21" w:rsidRDefault="006A1D21" w:rsidP="00FE46F6">
      <w:pPr>
        <w:rPr>
          <w:rFonts w:eastAsiaTheme="minorEastAsia"/>
        </w:rPr>
      </w:pPr>
    </w:p>
    <w:p w14:paraId="4334ED07" w14:textId="615A75C2" w:rsidR="006A1D21" w:rsidRDefault="006A1D21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4x</m:t>
                            </m:r>
                          </m:e>
                        </m:d>
                      </m:e>
                    </m:func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5x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x-7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4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tan</m:t>
                            </m:r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  <m:ctrlPr>
                              <w:rPr>
                                <w:rFonts w:ascii="Cambria Math" w:eastAsiaTheme="minorEastAsia" w:hAnsi="Cambria Math"/>
                              </w:rPr>
                            </m:ctrlP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9</m:t>
            </m:r>
          </m:sup>
        </m:sSup>
      </m:oMath>
    </w:p>
    <w:p w14:paraId="29D32446" w14:textId="77777777" w:rsidR="006A1D21" w:rsidRDefault="006A1D21" w:rsidP="00FE46F6"/>
    <w:sectPr w:rsidR="006A1D2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91A8F" w14:textId="77777777" w:rsidR="00C71256" w:rsidRDefault="00C71256" w:rsidP="002B1E9C">
      <w:pPr>
        <w:spacing w:after="0" w:line="240" w:lineRule="auto"/>
      </w:pPr>
      <w:r>
        <w:separator/>
      </w:r>
    </w:p>
  </w:endnote>
  <w:endnote w:type="continuationSeparator" w:id="0">
    <w:p w14:paraId="71CEA727" w14:textId="77777777" w:rsidR="00C71256" w:rsidRDefault="00C7125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5DDFA" w14:textId="77777777" w:rsidR="00C71256" w:rsidRDefault="00C71256" w:rsidP="002B1E9C">
      <w:pPr>
        <w:spacing w:after="0" w:line="240" w:lineRule="auto"/>
      </w:pPr>
      <w:r>
        <w:separator/>
      </w:r>
    </w:p>
  </w:footnote>
  <w:footnote w:type="continuationSeparator" w:id="0">
    <w:p w14:paraId="16396A3C" w14:textId="77777777" w:rsidR="00C71256" w:rsidRDefault="00C7125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2326A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94942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1D21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25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A4DE8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Chain Rule Mixed with Quotient Rule or Product Rule (messy functions)</dc:title>
  <dc:subject/>
  <dc:creator>jenniferanne.hill@gmail.com</dc:creator>
  <cp:keywords/>
  <dc:description/>
  <cp:lastModifiedBy>jenniferanne.hill@gmail.com</cp:lastModifiedBy>
  <cp:revision>2</cp:revision>
  <cp:lastPrinted>2020-06-11T20:23:00Z</cp:lastPrinted>
  <dcterms:created xsi:type="dcterms:W3CDTF">2021-02-11T16:21:00Z</dcterms:created>
  <dcterms:modified xsi:type="dcterms:W3CDTF">2021-02-11T16:21:00Z</dcterms:modified>
  <dc:language>en-US</dc:language>
</cp:coreProperties>
</file>