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4CD0C45E" w:rsidR="003B347B" w:rsidRDefault="0034167A" w:rsidP="00FE46F6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934A87">
        <w:rPr>
          <w:b/>
          <w:bCs/>
        </w:rPr>
        <w:t>: Implicit Differentiation</w:t>
      </w:r>
      <w:r w:rsidR="00116DC0">
        <w:rPr>
          <w:b/>
          <w:bCs/>
        </w:rPr>
        <w:t xml:space="preserve"> and Finding Tangent/Normal Lines </w:t>
      </w:r>
      <w:proofErr w:type="gramStart"/>
      <w:r w:rsidR="00116DC0">
        <w:rPr>
          <w:b/>
          <w:bCs/>
        </w:rPr>
        <w:t>With</w:t>
      </w:r>
      <w:proofErr w:type="gramEnd"/>
      <w:r w:rsidR="00116DC0">
        <w:rPr>
          <w:b/>
          <w:bCs/>
        </w:rPr>
        <w:t xml:space="preserve"> Different Characteristics</w:t>
      </w:r>
    </w:p>
    <w:p w14:paraId="0EA00509" w14:textId="3D4ACBBA" w:rsidR="00F50355" w:rsidRDefault="00116DC0" w:rsidP="00FE46F6">
      <w:pPr>
        <w:rPr>
          <w:rFonts w:eastAsiaTheme="minorEastAsia"/>
        </w:rPr>
      </w:pPr>
      <w:r>
        <w:t xml:space="preserve">a. Find 2 points where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-xy+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=5</m:t>
        </m:r>
      </m:oMath>
      <w:r>
        <w:rPr>
          <w:rFonts w:eastAsiaTheme="minorEastAsia"/>
        </w:rPr>
        <w:t xml:space="preserve"> crosses the x-axis. Are the tangent lines at these points parallel?</w:t>
      </w:r>
    </w:p>
    <w:p w14:paraId="79766CB8" w14:textId="4F35B9FE" w:rsidR="00116DC0" w:rsidRDefault="00116DC0" w:rsidP="00FE46F6">
      <w:pPr>
        <w:rPr>
          <w:rFonts w:eastAsiaTheme="minorEastAsia"/>
        </w:rPr>
      </w:pPr>
    </w:p>
    <w:p w14:paraId="5B2D1585" w14:textId="6B9F7DC2" w:rsidR="00116DC0" w:rsidRDefault="00116DC0" w:rsidP="00FE46F6">
      <w:pPr>
        <w:rPr>
          <w:rFonts w:eastAsiaTheme="minorEastAsia"/>
        </w:rPr>
      </w:pPr>
    </w:p>
    <w:p w14:paraId="60A871A3" w14:textId="391C654A" w:rsidR="00116DC0" w:rsidRDefault="00116DC0" w:rsidP="00FE46F6">
      <w:pPr>
        <w:rPr>
          <w:rFonts w:eastAsiaTheme="minorEastAsia"/>
        </w:rPr>
      </w:pPr>
    </w:p>
    <w:p w14:paraId="11669104" w14:textId="26D604B8" w:rsidR="00116DC0" w:rsidRDefault="00116DC0" w:rsidP="00FE46F6">
      <w:pPr>
        <w:rPr>
          <w:rFonts w:eastAsiaTheme="minorEastAsia"/>
        </w:rPr>
      </w:pPr>
    </w:p>
    <w:p w14:paraId="7B7FDE82" w14:textId="73880EFE" w:rsidR="00116DC0" w:rsidRDefault="00116DC0" w:rsidP="00FE46F6">
      <w:pPr>
        <w:rPr>
          <w:rFonts w:eastAsiaTheme="minorEastAsia"/>
        </w:rPr>
      </w:pPr>
    </w:p>
    <w:p w14:paraId="45B42A86" w14:textId="2BD02116" w:rsidR="00116DC0" w:rsidRDefault="00116DC0" w:rsidP="00FE46F6">
      <w:pPr>
        <w:rPr>
          <w:rFonts w:eastAsiaTheme="minorEastAsia"/>
        </w:rPr>
      </w:pPr>
    </w:p>
    <w:p w14:paraId="6A920AA1" w14:textId="7FAEA0D2" w:rsidR="00116DC0" w:rsidRDefault="00116DC0" w:rsidP="00FE46F6">
      <w:pPr>
        <w:rPr>
          <w:rFonts w:eastAsiaTheme="minorEastAsia"/>
        </w:rPr>
      </w:pPr>
    </w:p>
    <w:p w14:paraId="695C8C6D" w14:textId="1E84206B" w:rsidR="00116DC0" w:rsidRDefault="00116DC0" w:rsidP="00FE46F6">
      <w:pPr>
        <w:rPr>
          <w:rFonts w:eastAsiaTheme="minorEastAsia"/>
        </w:rPr>
      </w:pPr>
    </w:p>
    <w:p w14:paraId="4DDC7526" w14:textId="1D870933" w:rsidR="00116DC0" w:rsidRDefault="00116DC0" w:rsidP="00FE46F6">
      <w:pPr>
        <w:rPr>
          <w:rFonts w:eastAsiaTheme="minorEastAsia"/>
        </w:rPr>
      </w:pPr>
    </w:p>
    <w:p w14:paraId="6078AD90" w14:textId="10A74475" w:rsidR="00116DC0" w:rsidRDefault="00116DC0" w:rsidP="00FE46F6">
      <w:pPr>
        <w:rPr>
          <w:rFonts w:eastAsiaTheme="minorEastAsia"/>
        </w:rPr>
      </w:pPr>
    </w:p>
    <w:p w14:paraId="7BF9F97E" w14:textId="3FE5516E" w:rsidR="00116DC0" w:rsidRDefault="00116DC0" w:rsidP="00FE46F6">
      <w:pPr>
        <w:rPr>
          <w:rFonts w:eastAsiaTheme="minorEastAsia"/>
        </w:rPr>
      </w:pPr>
    </w:p>
    <w:p w14:paraId="5B71D023" w14:textId="384AAD20" w:rsidR="00116DC0" w:rsidRDefault="00116DC0" w:rsidP="00FE46F6">
      <w:pPr>
        <w:rPr>
          <w:rFonts w:eastAsiaTheme="minorEastAsia"/>
        </w:rPr>
      </w:pPr>
    </w:p>
    <w:p w14:paraId="23E0795F" w14:textId="06CDDA82" w:rsidR="00116DC0" w:rsidRDefault="00116DC0" w:rsidP="00FE46F6">
      <w:pPr>
        <w:rPr>
          <w:rFonts w:eastAsiaTheme="minorEastAsia"/>
        </w:rPr>
      </w:pPr>
      <w:bookmarkStart w:id="0" w:name="_GoBack"/>
      <w:r>
        <w:rPr>
          <w:rFonts w:eastAsiaTheme="minorEastAsia"/>
        </w:rPr>
        <w:t xml:space="preserve">b. Find any normals to the curve</w:t>
      </w:r>
      <w:r w:rsidR="005C4194">
        <w:rPr>
          <w:rFonts w:eastAsiaTheme="minorEastAsia"/>
        </w:rPr>
        <w:t xml:space="preserve"/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2</m:t>
        </m:r>
        <m:r>
          <w:rPr>
            <w:rFonts w:ascii="Cambria Math" w:eastAsiaTheme="minorEastAsia" w:hAnsi="Cambria Math"/>
          </w:rPr>
          <m:t>xy+4x</m:t>
        </m:r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y=0</m:t>
        </m:r>
      </m:oMath>
      <w:r>
        <w:rPr>
          <w:rFonts w:eastAsiaTheme="minorEastAsia"/>
        </w:rPr>
        <w:t xml:space="preserve"> that are parallel to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x+2</m:t>
        </m:r>
      </m:oMath>
      <w:r>
        <w:rPr>
          <w:rFonts w:eastAsiaTheme="minorEastAsia"/>
        </w:rPr>
        <w:t xml:space="preserve">. </w:t>
      </w:r>
    </w:p>
    <w:bookmarkEnd w:id="0"/>
    <w:p w14:paraId="60D38960" w14:textId="2E4A06BC" w:rsidR="00F50355" w:rsidRDefault="00F50355" w:rsidP="00FE46F6">
      <w:pPr>
        <w:rPr>
          <w:rFonts w:eastAsiaTheme="minorEastAsia"/>
        </w:rPr>
      </w:pPr>
    </w:p>
    <w:p w14:paraId="68F1327C" w14:textId="082AB73C" w:rsidR="00F50355" w:rsidRDefault="00F50355" w:rsidP="00FE46F6">
      <w:pPr>
        <w:rPr>
          <w:rFonts w:eastAsiaTheme="minorEastAsia"/>
        </w:rPr>
      </w:pPr>
    </w:p>
    <w:p w14:paraId="69C439C2" w14:textId="27E8B3D3" w:rsidR="00F50355" w:rsidRDefault="00F50355" w:rsidP="00FE46F6">
      <w:pPr>
        <w:rPr>
          <w:rFonts w:eastAsiaTheme="minorEastAsia"/>
        </w:rPr>
      </w:pPr>
    </w:p>
    <w:p w14:paraId="25477228" w14:textId="40F32D77" w:rsidR="00F50355" w:rsidRDefault="00F50355" w:rsidP="00FE46F6">
      <w:pPr>
        <w:rPr>
          <w:rFonts w:eastAsiaTheme="minorEastAsia"/>
        </w:rPr>
      </w:pPr>
    </w:p>
    <w:p w14:paraId="4C240C44" w14:textId="1DF764F9" w:rsidR="00F50355" w:rsidRDefault="00F50355" w:rsidP="00FE46F6">
      <w:pPr>
        <w:rPr>
          <w:rFonts w:eastAsiaTheme="minorEastAsia"/>
        </w:rPr>
      </w:pPr>
    </w:p>
    <w:p w14:paraId="36E956E2" w14:textId="30B6FF4F" w:rsidR="00F50355" w:rsidRDefault="00F50355" w:rsidP="00FE46F6">
      <w:pPr>
        <w:rPr>
          <w:rFonts w:eastAsiaTheme="minorEastAsia"/>
        </w:rPr>
      </w:pPr>
    </w:p>
    <w:p w14:paraId="776D400E" w14:textId="353F486E" w:rsidR="00F50355" w:rsidRDefault="00F50355" w:rsidP="00FE46F6">
      <w:pPr>
        <w:rPr>
          <w:rFonts w:eastAsiaTheme="minorEastAsia"/>
        </w:rPr>
      </w:pPr>
    </w:p>
    <w:p w14:paraId="64A42034" w14:textId="7A8AF127" w:rsidR="00F50355" w:rsidRPr="00F50355" w:rsidRDefault="00F50355" w:rsidP="00FE46F6">
      <w:pPr>
        <w:rPr>
          <w:rFonts w:eastAsiaTheme="minorEastAsia"/>
        </w:rPr>
      </w:pPr>
    </w:p>
    <w:sectPr w:rsidR="00F50355" w:rsidRPr="00F50355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C19CC" w14:textId="77777777" w:rsidR="00D629B2" w:rsidRDefault="00D629B2" w:rsidP="002B1E9C">
      <w:pPr>
        <w:spacing w:after="0" w:line="240" w:lineRule="auto"/>
      </w:pPr>
      <w:r>
        <w:separator/>
      </w:r>
    </w:p>
  </w:endnote>
  <w:endnote w:type="continuationSeparator" w:id="0">
    <w:p w14:paraId="21DBD096" w14:textId="77777777" w:rsidR="00D629B2" w:rsidRDefault="00D629B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B5894" w14:textId="77777777" w:rsidR="00D629B2" w:rsidRDefault="00D629B2" w:rsidP="002B1E9C">
      <w:pPr>
        <w:spacing w:after="0" w:line="240" w:lineRule="auto"/>
      </w:pPr>
      <w:r>
        <w:separator/>
      </w:r>
    </w:p>
  </w:footnote>
  <w:footnote w:type="continuationSeparator" w:id="0">
    <w:p w14:paraId="55C3EB28" w14:textId="77777777" w:rsidR="00D629B2" w:rsidRDefault="00D629B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4B26"/>
    <w:rsid w:val="000E5318"/>
    <w:rsid w:val="00107724"/>
    <w:rsid w:val="00116DC0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D5D58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4167A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058"/>
    <w:rsid w:val="005A06E1"/>
    <w:rsid w:val="005C4194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41B05"/>
    <w:rsid w:val="00D629B2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50355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Implicit Differentiation and Finding Tangent/Normal Lines With Different Characteristics</dc:title>
  <dc:subject/>
  <dc:creator>jenniferanne.hill@gmail.com</dc:creator>
  <cp:keywords/>
  <dc:description/>
  <cp:lastModifiedBy>jenniferanne.hill@gmail.com</cp:lastModifiedBy>
  <cp:revision>4</cp:revision>
  <cp:lastPrinted>2020-05-26T18:01:00Z</cp:lastPrinted>
  <dcterms:created xsi:type="dcterms:W3CDTF">2020-05-26T18:00:00Z</dcterms:created>
  <dcterms:modified xsi:type="dcterms:W3CDTF">2020-05-27T15:53:00Z</dcterms:modified>
  <dc:language>en-US</dc:language>
</cp:coreProperties>
</file>