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7D0C" w14:textId="73E1B5DF" w:rsidR="0044410F" w:rsidRDefault="004F7A85" w:rsidP="00057A1B">
      <w:pPr>
        <w:pStyle w:val="Heading1"/>
        <w:rPr>
          <w:b/>
          <w:bCs/>
        </w:rPr>
      </w:pPr>
      <w:r>
        <w:rPr>
          <w:b/>
          <w:bCs/>
        </w:rPr>
        <w:t>Examples of Basic Antiderivatives / Indefinite Integrals</w:t>
      </w:r>
    </w:p>
    <w:p w14:paraId="60D4FD09" w14:textId="0BCD88D5" w:rsidR="004F7A85" w:rsidRDefault="004F7A85" w:rsidP="00057A1B">
      <w:r>
        <w:t>Find the antiderivatives of the following functions: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F7A85" w14:paraId="4ACA037E" w14:textId="77777777" w:rsidTr="004F7A85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044E5153" w14:textId="6923EEBA" w:rsidR="004F7A85" w:rsidRDefault="004F7A85" w:rsidP="004F7A85">
            <w:pPr>
              <w:rPr>
                <w:rFonts w:eastAsiaTheme="minorEastAsia"/>
              </w:rPr>
            </w:pPr>
            <w:r>
              <w:t xml:space="preserve">a.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</w:p>
          <w:p w14:paraId="228A406C" w14:textId="2CD62376" w:rsidR="004F7A85" w:rsidRDefault="004F7A85" w:rsidP="004F7A85"/>
          <w:p w14:paraId="2E1B307F" w14:textId="64204EAD" w:rsidR="004F7A85" w:rsidRDefault="004F7A85" w:rsidP="004F7A85"/>
          <w:p w14:paraId="46773B2F" w14:textId="672648F9" w:rsidR="004F7A85" w:rsidRDefault="004F7A85" w:rsidP="004F7A85"/>
          <w:p w14:paraId="42CA5C90" w14:textId="684DCD90" w:rsidR="004F7A85" w:rsidRDefault="004F7A85" w:rsidP="004F7A85"/>
          <w:p w14:paraId="0BD3F192" w14:textId="5CE722DD" w:rsidR="004F7A85" w:rsidRDefault="004F7A85" w:rsidP="004F7A85"/>
          <w:p w14:paraId="2A31544C" w14:textId="417BC38C" w:rsidR="004F7A85" w:rsidRDefault="004F7A85" w:rsidP="004F7A85"/>
          <w:p w14:paraId="4409A6D4" w14:textId="5FB0D570" w:rsidR="004F7A85" w:rsidRPr="004F7A85" w:rsidRDefault="004F7A85" w:rsidP="004F7A85">
            <w:r>
              <w:t xml:space="preserve">b. </w:t>
            </w:r>
            <m:oMath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5D953801" w14:textId="77777777" w:rsidR="004F7A85" w:rsidRDefault="004F7A85" w:rsidP="00057A1B"/>
        </w:tc>
        <w:tc>
          <w:tcPr>
            <w:tcW w:w="5395" w:type="dxa"/>
            <w:tcBorders>
              <w:left w:val="single" w:sz="4" w:space="0" w:color="auto"/>
            </w:tcBorders>
          </w:tcPr>
          <w:p w14:paraId="236EE9A8" w14:textId="77777777" w:rsidR="004F7A85" w:rsidRDefault="004F7A85" w:rsidP="00057A1B">
            <w:pPr>
              <w:rPr>
                <w:rFonts w:eastAsiaTheme="minorEastAsia"/>
              </w:rPr>
            </w:pPr>
            <w:r>
              <w:t xml:space="preserve">c.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sup>
              </m:sSup>
            </m:oMath>
          </w:p>
          <w:p w14:paraId="24F71E79" w14:textId="77777777" w:rsidR="004F7A85" w:rsidRDefault="004F7A85" w:rsidP="00057A1B">
            <w:pPr>
              <w:rPr>
                <w:rFonts w:eastAsiaTheme="minorEastAsia"/>
              </w:rPr>
            </w:pPr>
          </w:p>
          <w:p w14:paraId="67346848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72AD8D3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DF3A64A" w14:textId="77777777" w:rsidR="004F7A85" w:rsidRDefault="004F7A85" w:rsidP="00057A1B">
            <w:pPr>
              <w:rPr>
                <w:rFonts w:eastAsiaTheme="minorEastAsia"/>
              </w:rPr>
            </w:pPr>
          </w:p>
          <w:p w14:paraId="625B7999" w14:textId="77777777" w:rsidR="004F7A85" w:rsidRDefault="004F7A85" w:rsidP="00057A1B">
            <w:pPr>
              <w:rPr>
                <w:rFonts w:eastAsiaTheme="minorEastAsia"/>
              </w:rPr>
            </w:pPr>
          </w:p>
          <w:p w14:paraId="538D61B6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56961F4" w14:textId="77777777" w:rsid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  <w:p w14:paraId="4899DFDD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6BD66AE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7D439DD" w14:textId="77777777" w:rsidR="004F7A85" w:rsidRDefault="004F7A85" w:rsidP="00057A1B">
            <w:pPr>
              <w:rPr>
                <w:rFonts w:eastAsiaTheme="minorEastAsia"/>
              </w:rPr>
            </w:pPr>
          </w:p>
          <w:p w14:paraId="549BA0B7" w14:textId="77777777" w:rsidR="004F7A85" w:rsidRDefault="004F7A85" w:rsidP="00057A1B">
            <w:pPr>
              <w:rPr>
                <w:rFonts w:eastAsiaTheme="minorEastAsia"/>
              </w:rPr>
            </w:pPr>
          </w:p>
          <w:p w14:paraId="27B6DAB8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AE60251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0926218" w14:textId="2CF194CB" w:rsidR="004F7A85" w:rsidRDefault="004F7A85" w:rsidP="00057A1B"/>
        </w:tc>
      </w:tr>
    </w:tbl>
    <w:p w14:paraId="67070F78" w14:textId="77777777" w:rsidR="004F7A85" w:rsidRDefault="004F7A85" w:rsidP="00057A1B"/>
    <w:p w14:paraId="4691B8F8" w14:textId="4D1B746A" w:rsidR="00057A1B" w:rsidRDefault="004F7A85" w:rsidP="00057A1B">
      <w:r>
        <w:t>Find the indefinite integrals: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F7A85" w14:paraId="62CB1B59" w14:textId="77777777" w:rsidTr="004F7A85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47ADEC61" w14:textId="77777777" w:rsidR="004F7A85" w:rsidRPr="004F7A85" w:rsidRDefault="004F7A85" w:rsidP="00057A1B">
            <w:pPr>
              <w:rPr>
                <w:rFonts w:eastAsiaTheme="minorEastAsia"/>
              </w:rPr>
            </w:pPr>
            <w:r>
              <w:t xml:space="preserve">a.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</w:rPr>
                    <m:t xml:space="preserve"> dx </m:t>
                  </m:r>
                </m:e>
              </m:nary>
            </m:oMath>
          </w:p>
          <w:p w14:paraId="483CCB67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5382460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42AAA59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E4E7AF8" w14:textId="77777777" w:rsidR="004F7A85" w:rsidRDefault="004F7A85" w:rsidP="00057A1B">
            <w:pPr>
              <w:rPr>
                <w:rFonts w:eastAsiaTheme="minorEastAsia"/>
              </w:rPr>
            </w:pPr>
          </w:p>
          <w:p w14:paraId="0E3218E6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3C81C2A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F6AAC5E" w14:textId="77777777" w:rsidR="004F7A85" w:rsidRP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sec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  <w:p w14:paraId="17A4E772" w14:textId="77777777" w:rsidR="004F7A85" w:rsidRDefault="004F7A85" w:rsidP="00057A1B">
            <w:pPr>
              <w:rPr>
                <w:rFonts w:eastAsiaTheme="minorEastAsia"/>
              </w:rPr>
            </w:pPr>
          </w:p>
          <w:p w14:paraId="0C5579BB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67B108D" w14:textId="77777777" w:rsidR="004F7A85" w:rsidRDefault="004F7A85" w:rsidP="00057A1B">
            <w:pPr>
              <w:rPr>
                <w:rFonts w:eastAsiaTheme="minorEastAsia"/>
              </w:rPr>
            </w:pPr>
          </w:p>
          <w:p w14:paraId="6D3F59DC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FC47946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BF78890" w14:textId="77777777" w:rsidR="004F7A85" w:rsidRDefault="004F7A85" w:rsidP="00057A1B">
            <w:pPr>
              <w:rPr>
                <w:rFonts w:eastAsiaTheme="minorEastAsia"/>
              </w:rPr>
            </w:pPr>
          </w:p>
          <w:p w14:paraId="558C5448" w14:textId="77777777" w:rsidR="004F7A85" w:rsidRP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  <w:p w14:paraId="686C1971" w14:textId="77777777" w:rsidR="004F7A85" w:rsidRDefault="004F7A85" w:rsidP="00057A1B">
            <w:pPr>
              <w:rPr>
                <w:rFonts w:eastAsiaTheme="minorEastAsia"/>
              </w:rPr>
            </w:pPr>
          </w:p>
          <w:p w14:paraId="55EAE422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7D8855F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15C3EF2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2400344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7521FBD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9754480" w14:textId="77777777" w:rsidR="004F7A85" w:rsidRP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3x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cot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  <w:p w14:paraId="1FCF0E56" w14:textId="77777777" w:rsidR="004F7A85" w:rsidRDefault="004F7A85" w:rsidP="00057A1B">
            <w:pPr>
              <w:rPr>
                <w:rFonts w:eastAsiaTheme="minorEastAsia"/>
              </w:rPr>
            </w:pPr>
          </w:p>
          <w:p w14:paraId="0B184411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15647CE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C457AC4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E2A3144" w14:textId="360D6E19" w:rsidR="004F7A85" w:rsidRPr="004F7A85" w:rsidRDefault="004F7A85" w:rsidP="00057A1B">
            <w:pPr>
              <w:rPr>
                <w:rFonts w:eastAsiaTheme="minorEastAsia"/>
              </w:rPr>
            </w:pP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7FA34E55" w14:textId="77777777" w:rsidR="004F7A85" w:rsidRPr="004F7A85" w:rsidRDefault="004F7A85" w:rsidP="00057A1B">
            <w:pPr>
              <w:rPr>
                <w:rFonts w:eastAsiaTheme="minorEastAsia"/>
              </w:rPr>
            </w:pPr>
            <w:r>
              <w:t xml:space="preserve">e.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  <w:p w14:paraId="413A07E0" w14:textId="77777777" w:rsidR="004F7A85" w:rsidRDefault="004F7A85" w:rsidP="00057A1B">
            <w:pPr>
              <w:rPr>
                <w:rFonts w:eastAsiaTheme="minorEastAsia"/>
              </w:rPr>
            </w:pPr>
          </w:p>
          <w:p w14:paraId="228EF02F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CC65C8A" w14:textId="77777777" w:rsidR="004F7A85" w:rsidRDefault="004F7A85" w:rsidP="00057A1B">
            <w:pPr>
              <w:rPr>
                <w:rFonts w:eastAsiaTheme="minorEastAsia"/>
              </w:rPr>
            </w:pPr>
          </w:p>
          <w:p w14:paraId="192681E8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36209F3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D7EC0B1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A4D52AE" w14:textId="77777777" w:rsid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f.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w:rPr>
                  <w:rFonts w:ascii="Cambria Math" w:eastAsiaTheme="minorEastAsia" w:hAnsi="Cambria Math"/>
                </w:rPr>
                <m:t>dx</m:t>
              </m:r>
            </m:oMath>
          </w:p>
          <w:p w14:paraId="5AA5D3A0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617794E" w14:textId="77777777" w:rsidR="004F7A85" w:rsidRDefault="004F7A85" w:rsidP="00057A1B">
            <w:pPr>
              <w:rPr>
                <w:rFonts w:eastAsiaTheme="minorEastAsia"/>
              </w:rPr>
            </w:pPr>
          </w:p>
          <w:p w14:paraId="6CD7C0AC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7BB6034" w14:textId="77777777" w:rsidR="004F7A85" w:rsidRDefault="004F7A85" w:rsidP="00057A1B">
            <w:pPr>
              <w:rPr>
                <w:rFonts w:eastAsiaTheme="minorEastAsia"/>
              </w:rPr>
            </w:pPr>
          </w:p>
          <w:p w14:paraId="37B1861E" w14:textId="77777777" w:rsidR="004F7A85" w:rsidRDefault="004F7A85" w:rsidP="00057A1B">
            <w:pPr>
              <w:rPr>
                <w:rFonts w:eastAsiaTheme="minorEastAsia"/>
              </w:rPr>
            </w:pPr>
          </w:p>
          <w:p w14:paraId="47E4B1AF" w14:textId="77777777" w:rsidR="004F7A85" w:rsidRDefault="004F7A85" w:rsidP="00057A1B">
            <w:pPr>
              <w:rPr>
                <w:rFonts w:eastAsiaTheme="minorEastAsia"/>
              </w:rPr>
            </w:pPr>
          </w:p>
          <w:p w14:paraId="73B0DAE9" w14:textId="3980281B" w:rsidR="004F7A85" w:rsidRPr="004F7A85" w:rsidRDefault="004F7A85" w:rsidP="00057A1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g.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  <w:bookmarkStart w:id="0" w:name="_GoBack"/>
            <w:bookmarkEnd w:id="0"/>
          </w:p>
        </w:tc>
      </w:tr>
    </w:tbl>
    <w:p w14:paraId="314DEB23" w14:textId="77777777" w:rsidR="004F7A85" w:rsidRPr="00057A1B" w:rsidRDefault="004F7A85" w:rsidP="00057A1B"/>
    <w:sectPr w:rsidR="004F7A85" w:rsidRPr="00057A1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A63A7" w14:textId="77777777" w:rsidR="00503805" w:rsidRDefault="00503805" w:rsidP="002B1E9C">
      <w:pPr>
        <w:spacing w:after="0" w:line="240" w:lineRule="auto"/>
      </w:pPr>
      <w:r>
        <w:separator/>
      </w:r>
    </w:p>
  </w:endnote>
  <w:endnote w:type="continuationSeparator" w:id="0">
    <w:p w14:paraId="3E9A83E4" w14:textId="77777777" w:rsidR="00503805" w:rsidRDefault="0050380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67C12" w14:textId="77777777" w:rsidR="00503805" w:rsidRDefault="00503805" w:rsidP="002B1E9C">
      <w:pPr>
        <w:spacing w:after="0" w:line="240" w:lineRule="auto"/>
      </w:pPr>
      <w:r>
        <w:separator/>
      </w:r>
    </w:p>
  </w:footnote>
  <w:footnote w:type="continuationSeparator" w:id="0">
    <w:p w14:paraId="6CB2CF07" w14:textId="77777777" w:rsidR="00503805" w:rsidRDefault="0050380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4F7A85"/>
    <w:rsid w:val="00503805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E6B"/>
    <w:rsid w:val="00E22268"/>
    <w:rsid w:val="00E33FD2"/>
    <w:rsid w:val="00EE310A"/>
    <w:rsid w:val="00EF150D"/>
    <w:rsid w:val="00F178D9"/>
    <w:rsid w:val="00F27FFD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Basic Antiderivatives / Indefinite Integrals</dc:title>
  <dc:subject/>
  <dc:creator>jenniferanne.hill@gmail.com</dc:creator>
  <cp:keywords/>
  <dc:description/>
  <cp:lastModifiedBy>jenniferanne.hill@gmail.com</cp:lastModifiedBy>
  <cp:revision>2</cp:revision>
  <cp:lastPrinted>2020-03-30T15:46:00Z</cp:lastPrinted>
  <dcterms:created xsi:type="dcterms:W3CDTF">2020-03-30T16:55:00Z</dcterms:created>
  <dcterms:modified xsi:type="dcterms:W3CDTF">2020-03-30T16:55:00Z</dcterms:modified>
  <dc:language>en-US</dc:language>
</cp:coreProperties>
</file>