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5857D" w14:textId="73DDA10D" w:rsidR="00016585" w:rsidRDefault="001123D5" w:rsidP="00FE46F6">
      <w:pPr>
        <w:pStyle w:val="Heading1"/>
        <w:rPr>
          <w:b/>
          <w:bCs/>
        </w:rPr>
      </w:pPr>
      <w:r>
        <w:rPr>
          <w:b/>
          <w:bCs/>
        </w:rPr>
        <w:t xml:space="preserve">Study with a Math Professor: </w:t>
      </w:r>
      <w:r w:rsidR="002B5BA9">
        <w:rPr>
          <w:b/>
          <w:bCs/>
        </w:rPr>
        <w:t>Integration</w:t>
      </w:r>
    </w:p>
    <w:p w14:paraId="18785D7F" w14:textId="0F970D02" w:rsidR="002B5BA9" w:rsidRDefault="002B5BA9" w:rsidP="00FE46F6">
      <w:r>
        <w:rPr>
          <w:b/>
          <w:bCs/>
        </w:rPr>
        <w:t xml:space="preserve">Problem Set </w:t>
      </w:r>
      <w:r w:rsidR="00F94BD8">
        <w:rPr>
          <w:b/>
          <w:bCs/>
        </w:rPr>
        <w:t>3</w:t>
      </w:r>
      <w:r>
        <w:rPr>
          <w:b/>
          <w:bCs/>
        </w:rPr>
        <w:t xml:space="preserve">: </w:t>
      </w:r>
      <w:r w:rsidR="00F94BD8">
        <w:rPr>
          <w:b/>
          <w:bCs/>
        </w:rPr>
        <w:t>Difficult</w:t>
      </w:r>
      <w:r w:rsidR="00E54BBB">
        <w:rPr>
          <w:b/>
          <w:bCs/>
        </w:rPr>
        <w:t xml:space="preserve"> Problems</w:t>
      </w:r>
    </w:p>
    <w:p w14:paraId="6823E8B7" w14:textId="77777777" w:rsidR="00B80F03" w:rsidRDefault="00B80F03" w:rsidP="00B80F03">
      <w:pPr>
        <w:rPr>
          <w:rFonts w:eastAsiaTheme="minorEastAsia"/>
          <w:i/>
          <w:iCs/>
        </w:rPr>
      </w:pPr>
      <w:r>
        <w:rPr>
          <w:rFonts w:eastAsiaTheme="minorEastAsia"/>
          <w:i/>
          <w:iCs/>
        </w:rPr>
        <w:t xml:space="preserve">Do each problem on your own set of paper. Write out the problem as if you were doing it for an exam. Show </w:t>
      </w:r>
      <w:proofErr w:type="gramStart"/>
      <w:r>
        <w:rPr>
          <w:rFonts w:eastAsiaTheme="minorEastAsia"/>
          <w:i/>
          <w:iCs/>
        </w:rPr>
        <w:t>all of</w:t>
      </w:r>
      <w:proofErr w:type="gramEnd"/>
      <w:r>
        <w:rPr>
          <w:rFonts w:eastAsiaTheme="minorEastAsia"/>
          <w:i/>
          <w:iCs/>
        </w:rPr>
        <w:t xml:space="preserve"> your steps so that you can compare to the videos if you need to. </w:t>
      </w:r>
    </w:p>
    <w:p w14:paraId="48120BD1" w14:textId="14953076" w:rsidR="00ED48A2" w:rsidRDefault="00A952AD" w:rsidP="00A6756D">
      <w:r>
        <w:t>Integrate the following.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2A3210" w14:paraId="478ABFDB" w14:textId="77777777" w:rsidTr="00282B1B">
        <w:trPr>
          <w:tblHeader/>
          <w:trHeight w:val="576"/>
        </w:trPr>
        <w:tc>
          <w:tcPr>
            <w:tcW w:w="5395" w:type="dxa"/>
          </w:tcPr>
          <w:p w14:paraId="568D0933" w14:textId="5A57F683" w:rsidR="002A3210" w:rsidRDefault="002A3210" w:rsidP="00A675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1. </w:t>
            </w:r>
            <m:oMath>
              <m:nary>
                <m:naryPr>
                  <m:subHide m:val="1"/>
                  <m:sup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x+3</m:t>
                          </m:r>
                        </m:e>
                      </m:rad>
                    </m:den>
                  </m:f>
                  <m:r>
                    <w:rPr>
                      <w:rFonts w:ascii="Cambria Math" w:eastAsiaTheme="minorEastAsia" w:hAnsi="Cambria Math"/>
                    </w:rPr>
                    <m:t xml:space="preserve"> dx</m:t>
                  </m:r>
                </m:e>
              </m:nary>
            </m:oMath>
          </w:p>
        </w:tc>
        <w:tc>
          <w:tcPr>
            <w:tcW w:w="5395" w:type="dxa"/>
          </w:tcPr>
          <w:p w14:paraId="7BA6C2C3" w14:textId="18D95501" w:rsidR="002A3210" w:rsidRDefault="00195A63" w:rsidP="00A675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8. </w:t>
            </w:r>
            <m:oMath>
              <m:nary>
                <m:nary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0</m:t>
                  </m:r>
                </m:sub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den>
                  </m:f>
                </m:sup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4</m:t>
                      </m:r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</m:func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1-</m:t>
                      </m:r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</m:func>
                    </m:den>
                  </m:f>
                  <m:r>
                    <w:rPr>
                      <w:rFonts w:ascii="Cambria Math" w:eastAsiaTheme="minorEastAsia" w:hAnsi="Cambria Math"/>
                    </w:rPr>
                    <m:t>dx</m:t>
                  </m:r>
                </m:e>
              </m:nary>
            </m:oMath>
          </w:p>
        </w:tc>
      </w:tr>
      <w:tr w:rsidR="002A3210" w14:paraId="3E5AB945" w14:textId="77777777" w:rsidTr="00282B1B">
        <w:trPr>
          <w:trHeight w:val="576"/>
        </w:trPr>
        <w:tc>
          <w:tcPr>
            <w:tcW w:w="5395" w:type="dxa"/>
          </w:tcPr>
          <w:p w14:paraId="30EF08B4" w14:textId="6BADA566" w:rsidR="002A3210" w:rsidRDefault="002A3210" w:rsidP="00A675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2. </w:t>
            </w:r>
            <m:oMath>
              <m:nary>
                <m:naryPr>
                  <m:subHide m:val="1"/>
                  <m:sup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/>
                <m:sup/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</w:rPr>
                        <m:t>2+x</m:t>
                      </m:r>
                    </m:e>
                  </m:rad>
                  <m:r>
                    <w:rPr>
                      <w:rFonts w:ascii="Cambria Math" w:eastAsiaTheme="minorEastAsia" w:hAnsi="Cambria Math"/>
                    </w:rPr>
                    <m:t xml:space="preserve"> dx</m:t>
                  </m:r>
                </m:e>
              </m:nary>
            </m:oMath>
          </w:p>
        </w:tc>
        <w:tc>
          <w:tcPr>
            <w:tcW w:w="5395" w:type="dxa"/>
          </w:tcPr>
          <w:p w14:paraId="5D2DBA8E" w14:textId="44EE9EA4" w:rsidR="002A3210" w:rsidRDefault="00195A63" w:rsidP="00A675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9. </w:t>
            </w:r>
            <m:oMath>
              <m:nary>
                <m:nary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4</m:t>
                      </m:r>
                    </m:den>
                  </m:f>
                </m:sub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3π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4</m:t>
                      </m:r>
                    </m:den>
                  </m:f>
                </m:sup>
                <m:e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tan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func>
                  <m:r>
                    <w:rPr>
                      <w:rFonts w:ascii="Cambria Math" w:eastAsiaTheme="minorEastAsia" w:hAnsi="Cambria Math"/>
                    </w:rPr>
                    <m:t xml:space="preserve"> dx</m:t>
                  </m:r>
                </m:e>
              </m:nary>
            </m:oMath>
          </w:p>
        </w:tc>
      </w:tr>
      <w:tr w:rsidR="002A3210" w14:paraId="6A37548B" w14:textId="77777777" w:rsidTr="00282B1B">
        <w:trPr>
          <w:trHeight w:val="576"/>
        </w:trPr>
        <w:tc>
          <w:tcPr>
            <w:tcW w:w="5395" w:type="dxa"/>
          </w:tcPr>
          <w:p w14:paraId="3982642F" w14:textId="7693CA93" w:rsidR="002A3210" w:rsidRDefault="002A3210" w:rsidP="00A675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3. </w:t>
            </w:r>
            <m:oMath>
              <m:nary>
                <m:naryPr>
                  <m:subHide m:val="1"/>
                  <m:sup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/>
                <m:sup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x+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3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x-3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7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 xml:space="preserve"> dx</m:t>
                  </m:r>
                </m:e>
              </m:nary>
            </m:oMath>
          </w:p>
        </w:tc>
        <w:tc>
          <w:tcPr>
            <w:tcW w:w="5395" w:type="dxa"/>
          </w:tcPr>
          <w:p w14:paraId="5A4A29ED" w14:textId="7BCACB48" w:rsidR="002A3210" w:rsidRDefault="00195A63" w:rsidP="00A675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10. </w:t>
            </w:r>
            <m:oMath>
              <m:nary>
                <m:nary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0</m:t>
                  </m:r>
                </m:sub>
                <m:sup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e>
                  </m:func>
                </m:sup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1+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2x</m:t>
                          </m:r>
                        </m:sup>
                      </m:sSup>
                    </m:den>
                  </m:f>
                  <m:r>
                    <w:rPr>
                      <w:rFonts w:ascii="Cambria Math" w:eastAsiaTheme="minorEastAsia" w:hAnsi="Cambria Math"/>
                    </w:rPr>
                    <m:t xml:space="preserve"> dx</m:t>
                  </m:r>
                </m:e>
              </m:nary>
            </m:oMath>
          </w:p>
        </w:tc>
      </w:tr>
      <w:tr w:rsidR="002A3210" w14:paraId="086AA9F1" w14:textId="77777777" w:rsidTr="00282B1B">
        <w:trPr>
          <w:trHeight w:val="576"/>
        </w:trPr>
        <w:tc>
          <w:tcPr>
            <w:tcW w:w="5395" w:type="dxa"/>
          </w:tcPr>
          <w:p w14:paraId="67B34477" w14:textId="38791098" w:rsidR="002A3210" w:rsidRDefault="002A3210" w:rsidP="00A675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4. </w:t>
            </w:r>
            <m:oMath>
              <m:nary>
                <m:naryPr>
                  <m:subHide m:val="1"/>
                  <m:sup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+5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5</m:t>
                          </m:r>
                        </m:sup>
                      </m:sSup>
                    </m:den>
                  </m:f>
                  <m:r>
                    <w:rPr>
                      <w:rFonts w:ascii="Cambria Math" w:eastAsiaTheme="minorEastAsia" w:hAnsi="Cambria Math"/>
                    </w:rPr>
                    <m:t xml:space="preserve"> dx</m:t>
                  </m:r>
                </m:e>
              </m:nary>
            </m:oMath>
          </w:p>
        </w:tc>
        <w:tc>
          <w:tcPr>
            <w:tcW w:w="5395" w:type="dxa"/>
          </w:tcPr>
          <w:p w14:paraId="63567F9E" w14:textId="1A4CA60B" w:rsidR="002A3210" w:rsidRDefault="00195A63" w:rsidP="00A675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11. </w:t>
            </w:r>
            <m:oMath>
              <m:nary>
                <m:nary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sup>
                  </m:sSup>
                </m:sub>
                <m:sup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sup>
                  </m:sSup>
                </m:sup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x (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func>
                            <m:func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ln</m:t>
                              </m:r>
                            </m:fName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x)</m:t>
                              </m:r>
                            </m:e>
                          </m:func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4</m:t>
                          </m:r>
                        </m:sup>
                      </m:sSup>
                    </m:den>
                  </m:f>
                  <m:r>
                    <w:rPr>
                      <w:rFonts w:ascii="Cambria Math" w:eastAsiaTheme="minorEastAsia" w:hAnsi="Cambria Math"/>
                    </w:rPr>
                    <m:t>dx</m:t>
                  </m:r>
                </m:e>
              </m:nary>
            </m:oMath>
          </w:p>
        </w:tc>
      </w:tr>
      <w:tr w:rsidR="002A3210" w14:paraId="7457F60D" w14:textId="77777777" w:rsidTr="00282B1B">
        <w:trPr>
          <w:trHeight w:val="576"/>
        </w:trPr>
        <w:tc>
          <w:tcPr>
            <w:tcW w:w="5395" w:type="dxa"/>
          </w:tcPr>
          <w:p w14:paraId="7F063859" w14:textId="7663E90D" w:rsidR="002A3210" w:rsidRDefault="002A3210" w:rsidP="00A675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5. </w:t>
            </w:r>
            <m:oMath>
              <m:r>
                <w:rPr>
                  <w:rFonts w:ascii="Cambria Math" w:eastAsiaTheme="minorEastAsia" w:hAnsi="Cambria Math"/>
                </w:rPr>
                <m:t>∫4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8</m:t>
                  </m:r>
                </m:sup>
              </m:sSup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-4</m:t>
                  </m:r>
                </m:e>
              </m:rad>
              <m:r>
                <w:rPr>
                  <w:rFonts w:ascii="Cambria Math" w:eastAsiaTheme="minorEastAsia" w:hAnsi="Cambria Math"/>
                </w:rPr>
                <m:t xml:space="preserve"> dx</m:t>
              </m:r>
            </m:oMath>
          </w:p>
        </w:tc>
        <w:tc>
          <w:tcPr>
            <w:tcW w:w="5395" w:type="dxa"/>
          </w:tcPr>
          <w:p w14:paraId="2CAC9835" w14:textId="6ECF1C78" w:rsidR="002A3210" w:rsidRDefault="00195A63" w:rsidP="00A675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12. </w:t>
            </w:r>
            <m:oMath>
              <m:nary>
                <m:naryPr>
                  <m:limLoc m:val="subSup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9</m:t>
                  </m:r>
                </m:sup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</m:rad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4+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x</m:t>
                                  </m:r>
                                </m:e>
                              </m:rad>
                            </m:e>
                          </m:d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5</m:t>
                          </m:r>
                        </m:sup>
                      </m:sSup>
                    </m:den>
                  </m:f>
                  <m:r>
                    <w:rPr>
                      <w:rFonts w:ascii="Cambria Math" w:eastAsiaTheme="minorEastAsia" w:hAnsi="Cambria Math"/>
                    </w:rPr>
                    <m:t xml:space="preserve"> </m:t>
                  </m:r>
                </m:e>
              </m:nary>
              <m:r>
                <w:rPr>
                  <w:rFonts w:ascii="Cambria Math" w:eastAsiaTheme="minorEastAsia" w:hAnsi="Cambria Math"/>
                </w:rPr>
                <m:t xml:space="preserve"> dx</m:t>
              </m:r>
            </m:oMath>
          </w:p>
        </w:tc>
      </w:tr>
      <w:tr w:rsidR="002A3210" w14:paraId="4D3987DD" w14:textId="77777777" w:rsidTr="00282B1B">
        <w:trPr>
          <w:trHeight w:val="576"/>
        </w:trPr>
        <w:tc>
          <w:tcPr>
            <w:tcW w:w="5395" w:type="dxa"/>
          </w:tcPr>
          <w:p w14:paraId="6D8757E4" w14:textId="262B6B8C" w:rsidR="002A3210" w:rsidRDefault="00195A63" w:rsidP="00A675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6. </w:t>
            </w:r>
            <m:oMath>
              <m:nary>
                <m:naryPr>
                  <m:subHide m:val="1"/>
                  <m:sup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1+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sup>
                      </m:sSup>
                    </m:den>
                  </m:f>
                  <m:r>
                    <w:rPr>
                      <w:rFonts w:ascii="Cambria Math" w:eastAsiaTheme="minorEastAsia" w:hAnsi="Cambria Math"/>
                    </w:rPr>
                    <m:t>dx</m:t>
                  </m:r>
                </m:e>
              </m:nary>
            </m:oMath>
          </w:p>
        </w:tc>
        <w:tc>
          <w:tcPr>
            <w:tcW w:w="5395" w:type="dxa"/>
          </w:tcPr>
          <w:p w14:paraId="7C43B9BD" w14:textId="44BE04E5" w:rsidR="002A3210" w:rsidRDefault="00195A63" w:rsidP="00A675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13. </w:t>
            </w:r>
            <m:oMath>
              <m:r>
                <w:rPr>
                  <w:rFonts w:ascii="Cambria Math" w:eastAsiaTheme="minorEastAsia" w:hAnsi="Cambria Math"/>
                </w:rPr>
                <m:t>∫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5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-</m:t>
                      </m:r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13</m:t>
                          </m:r>
                        </m:sup>
                      </m:sSup>
                    </m:den>
                  </m:f>
                </m:e>
              </m:rad>
              <m:r>
                <w:rPr>
                  <w:rFonts w:ascii="Cambria Math" w:eastAsiaTheme="minorEastAsia" w:hAnsi="Cambria Math"/>
                </w:rPr>
                <m:t xml:space="preserve"> dx</m:t>
              </m:r>
            </m:oMath>
            <w:r>
              <w:rPr>
                <w:rFonts w:eastAsiaTheme="minorEastAsia"/>
              </w:rPr>
              <w:t xml:space="preserve"> </w:t>
            </w:r>
          </w:p>
        </w:tc>
      </w:tr>
      <w:tr w:rsidR="002A3210" w14:paraId="0FDEF4CF" w14:textId="77777777" w:rsidTr="00282B1B">
        <w:trPr>
          <w:trHeight w:val="576"/>
        </w:trPr>
        <w:tc>
          <w:tcPr>
            <w:tcW w:w="5395" w:type="dxa"/>
          </w:tcPr>
          <w:p w14:paraId="331DFB08" w14:textId="67EA6BD4" w:rsidR="002A3210" w:rsidRDefault="00195A63" w:rsidP="00A675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7. </w:t>
            </w:r>
            <m:oMath>
              <m:nary>
                <m:nary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0</m:t>
                  </m:r>
                </m:sub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4</m:t>
                      </m:r>
                    </m:den>
                  </m:f>
                </m:sup>
                <m:e>
                  <m:r>
                    <w:rPr>
                      <w:rFonts w:ascii="Cambria Math" w:eastAsiaTheme="minorEastAsia" w:hAnsi="Cambria Math"/>
                    </w:rPr>
                    <m:t>(1-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2x)</m:t>
                      </m:r>
                    </m:e>
                  </m:func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2x</m:t>
                      </m:r>
                    </m:e>
                  </m:func>
                  <m:r>
                    <w:rPr>
                      <w:rFonts w:ascii="Cambria Math" w:eastAsiaTheme="minorEastAsia" w:hAnsi="Cambria Math"/>
                    </w:rPr>
                    <m:t xml:space="preserve"> dx</m:t>
                  </m:r>
                </m:e>
              </m:nary>
            </m:oMath>
          </w:p>
        </w:tc>
        <w:tc>
          <w:tcPr>
            <w:tcW w:w="5395" w:type="dxa"/>
          </w:tcPr>
          <w:p w14:paraId="20344244" w14:textId="37E3BC5B" w:rsidR="002A3210" w:rsidRDefault="00195A63" w:rsidP="00A675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14. </w:t>
            </w:r>
            <m:oMath>
              <m:nary>
                <m:nary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0</m:t>
                  </m:r>
                </m:sub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den>
                  </m:f>
                </m:sup>
                <m:e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>tan</m:t>
                          </m:r>
                          <m:ctrlPr>
                            <w:rPr>
                              <w:rFonts w:ascii="Cambria Math" w:eastAsiaTheme="minorEastAsia" w:hAnsi="Cambria Math"/>
                            </w:rPr>
                          </m:ctrlP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  <m:ctrlPr>
                            <w:rPr>
                              <w:rFonts w:ascii="Cambria Math" w:eastAsiaTheme="minorEastAsia" w:hAnsi="Cambria Math"/>
                            </w:rPr>
                          </m:ctrlPr>
                        </m:sup>
                      </m:sSup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func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func>
                  <m:r>
                    <w:rPr>
                      <w:rFonts w:ascii="Cambria Math" w:eastAsiaTheme="minorEastAsia" w:hAnsi="Cambria Math"/>
                    </w:rPr>
                    <m:t xml:space="preserve"> dx</m:t>
                  </m:r>
                </m:e>
              </m:nary>
            </m:oMath>
          </w:p>
        </w:tc>
      </w:tr>
    </w:tbl>
    <w:p w14:paraId="6E6F44DC" w14:textId="2479709D" w:rsidR="00282B1B" w:rsidRDefault="00282B1B" w:rsidP="00A6756D">
      <w:pPr>
        <w:rPr>
          <w:rFonts w:eastAsiaTheme="minorEastAsia"/>
        </w:rPr>
      </w:pPr>
      <w:r>
        <w:rPr>
          <w:rFonts w:eastAsiaTheme="minorEastAsia"/>
        </w:rPr>
        <w:t>Find the derivative of each function.</w:t>
      </w:r>
    </w:p>
    <w:p w14:paraId="62D365E9" w14:textId="21F862F1" w:rsidR="00282B1B" w:rsidRDefault="00282B1B" w:rsidP="00A6756D">
      <w:pPr>
        <w:rPr>
          <w:rFonts w:eastAsiaTheme="minorEastAsia"/>
        </w:rPr>
      </w:pPr>
      <w:r>
        <w:rPr>
          <w:rFonts w:eastAsiaTheme="minorEastAsia"/>
        </w:rPr>
        <w:t xml:space="preserve">15. </w:t>
      </w:r>
      <m:oMath>
        <m:r>
          <w:rPr>
            <w:rFonts w:ascii="Cambria Math" w:eastAsiaTheme="minorEastAsia" w:hAnsi="Cambria Math"/>
          </w:rPr>
          <m:t>y=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</m:t>
        </m:r>
        <m:nary>
          <m:naryPr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0</m:t>
            </m:r>
          </m:sub>
          <m:sup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rad>
          </m:sup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4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2-t</m:t>
                    </m:r>
                  </m:e>
                </m:rad>
              </m:den>
            </m:f>
            <m:r>
              <w:rPr>
                <w:rFonts w:ascii="Cambria Math" w:eastAsiaTheme="minorEastAsia" w:hAnsi="Cambria Math"/>
              </w:rPr>
              <m:t xml:space="preserve"> dt</m:t>
            </m:r>
          </m:e>
        </m:nary>
      </m:oMath>
    </w:p>
    <w:p w14:paraId="5F8AF97F" w14:textId="50F87E35" w:rsidR="00282B1B" w:rsidRDefault="00282B1B" w:rsidP="00A6756D">
      <w:pPr>
        <w:rPr>
          <w:rFonts w:eastAsiaTheme="minorEastAsia"/>
        </w:rPr>
      </w:pPr>
      <w:r>
        <w:rPr>
          <w:rFonts w:eastAsiaTheme="minorEastAsia"/>
        </w:rPr>
        <w:t xml:space="preserve">16. </w:t>
      </w:r>
      <m:oMath>
        <m:r>
          <w:rPr>
            <w:rFonts w:ascii="Cambria Math" w:eastAsiaTheme="minorEastAsia" w:hAnsi="Cambria Math"/>
          </w:rPr>
          <m:t>y=x</m:t>
        </m:r>
        <m:nary>
          <m:naryPr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3</m:t>
            </m:r>
          </m:sub>
          <m:sup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sup>
          <m:e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4</m:t>
                        </m:r>
                      </m:sup>
                    </m:sSup>
                  </m:e>
                </m:d>
              </m:e>
            </m:func>
            <m:r>
              <w:rPr>
                <w:rFonts w:ascii="Cambria Math" w:eastAsiaTheme="minorEastAsia" w:hAnsi="Cambria Math"/>
              </w:rPr>
              <m:t xml:space="preserve"> dt</m:t>
            </m:r>
          </m:e>
        </m:nary>
      </m:oMath>
    </w:p>
    <w:p w14:paraId="5BC05519" w14:textId="6E8D2BAC" w:rsidR="00282B1B" w:rsidRDefault="00282B1B" w:rsidP="00A6756D">
      <w:pPr>
        <w:rPr>
          <w:rFonts w:eastAsiaTheme="minorEastAsia"/>
        </w:rPr>
      </w:pPr>
      <w:r>
        <w:rPr>
          <w:rFonts w:eastAsiaTheme="minorEastAsia"/>
        </w:rPr>
        <w:t xml:space="preserve">17. </w:t>
      </w:r>
      <m:oMath>
        <m:r>
          <w:rPr>
            <w:rFonts w:ascii="Cambria Math" w:eastAsiaTheme="minorEastAsia" w:hAnsi="Cambria Math"/>
          </w:rPr>
          <m:t>y=</m:t>
        </m:r>
        <m:nary>
          <m:naryPr>
            <m:ctrlPr>
              <w:rPr>
                <w:rFonts w:ascii="Cambria Math" w:eastAsiaTheme="minorEastAsia" w:hAnsi="Cambria Math"/>
                <w:i/>
              </w:rPr>
            </m:ctrlPr>
          </m:naryPr>
          <m:sub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x</m:t>
                </m:r>
              </m:sup>
            </m:sSup>
          </m:sub>
          <m:sup>
            <m:r>
              <w:rPr>
                <w:rFonts w:ascii="Cambria Math" w:eastAsiaTheme="minorEastAsia" w:hAnsi="Cambria Math"/>
              </w:rPr>
              <m:t>6</m:t>
            </m:r>
          </m:sup>
          <m:e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t</m:t>
                </m:r>
              </m:e>
            </m:rad>
            <m:r>
              <w:rPr>
                <w:rFonts w:ascii="Cambria Math" w:eastAsiaTheme="minorEastAsia" w:hAnsi="Cambria Math"/>
              </w:rPr>
              <m:t xml:space="preserve"> dt</m:t>
            </m:r>
          </m:e>
        </m:nary>
      </m:oMath>
    </w:p>
    <w:p w14:paraId="38D153A1" w14:textId="518221ED" w:rsidR="00DB702B" w:rsidRDefault="00DB702B" w:rsidP="00A6756D">
      <w:pPr>
        <w:rPr>
          <w:rFonts w:eastAsiaTheme="minorEastAsia"/>
        </w:rPr>
      </w:pPr>
    </w:p>
    <w:p w14:paraId="085C6428" w14:textId="5B7B0AF3" w:rsidR="00DB702B" w:rsidRDefault="00DB702B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1A6003DE" w14:textId="7067513F" w:rsidR="00DB702B" w:rsidRPr="006D5084" w:rsidRDefault="00DB702B" w:rsidP="00A6756D">
      <w:pPr>
        <w:rPr>
          <w:rFonts w:eastAsiaTheme="minorEastAsia"/>
          <w:u w:val="single"/>
        </w:rPr>
      </w:pPr>
      <w:r w:rsidRPr="006D5084">
        <w:rPr>
          <w:rFonts w:eastAsiaTheme="minorEastAsia"/>
          <w:b/>
          <w:bCs/>
          <w:u w:val="single"/>
        </w:rPr>
        <w:lastRenderedPageBreak/>
        <w:t>Answers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DB702B" w14:paraId="7DFA204D" w14:textId="77777777" w:rsidTr="00884813">
        <w:trPr>
          <w:tblHeader/>
        </w:trPr>
        <w:tc>
          <w:tcPr>
            <w:tcW w:w="5395" w:type="dxa"/>
          </w:tcPr>
          <w:p w14:paraId="776FE7A0" w14:textId="77777777" w:rsidR="00DB702B" w:rsidRPr="00DB702B" w:rsidRDefault="00DB702B" w:rsidP="00A675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1.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x+3</m:t>
                      </m:r>
                    </m:e>
                  </m:d>
                </m:e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sup>
              </m:sSup>
              <m:r>
                <w:rPr>
                  <w:rFonts w:ascii="Cambria Math" w:eastAsiaTheme="minorEastAsia" w:hAnsi="Cambria Math"/>
                </w:rPr>
                <m:t>-6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x+3</m:t>
                      </m:r>
                    </m:e>
                  </m:d>
                </m:e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sup>
              </m:sSup>
              <m:r>
                <w:rPr>
                  <w:rFonts w:ascii="Cambria Math" w:eastAsiaTheme="minorEastAsia" w:hAnsi="Cambria Math"/>
                </w:rPr>
                <m:t>+C</m:t>
              </m:r>
            </m:oMath>
          </w:p>
          <w:p w14:paraId="3621E469" w14:textId="77777777" w:rsidR="00DB702B" w:rsidRDefault="00DB702B" w:rsidP="00A675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2.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x+2</m:t>
                          </m:r>
                        </m:e>
                      </m:d>
                    </m:e>
                    <m:sup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5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den>
                      </m:f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4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x+2</m:t>
                          </m:r>
                        </m:e>
                      </m:d>
                    </m:e>
                    <m:sup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den>
                      </m:f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/>
                </w:rPr>
                <m:t>+C</m:t>
              </m:r>
            </m:oMath>
          </w:p>
          <w:p w14:paraId="55F8E488" w14:textId="77777777" w:rsidR="00DB702B" w:rsidRPr="00DB702B" w:rsidRDefault="00DB702B" w:rsidP="00A675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3.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x-3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8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+54</m:t>
                      </m:r>
                      <m:sSup>
                        <m:e>
                          <m:r>
                            <m:t>x</m:t>
                          </m:r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t>+201x+261</m:t>
                      </m:r>
                    </m:e>
                  </m:d>
                </m:num>
                <m:den>
                  <m:r>
                    <w:rPr>
                      <w:rFonts w:ascii="Cambria Math" w:eastAsiaTheme="minorEastAsia" w:hAnsi="Cambria Math"/>
                    </w:rPr>
                    <m:t>55</m:t>
                  </m:r>
                </m:den>
              </m:f>
              <m:r>
                <w:rPr>
                  <w:rFonts w:ascii="Cambria Math" w:eastAsiaTheme="minorEastAsia" w:hAnsi="Cambria Math"/>
                </w:rPr>
                <m:t>+C</m:t>
              </m:r>
            </m:oMath>
          </w:p>
          <w:p w14:paraId="10489ECD" w14:textId="77777777" w:rsidR="00DB702B" w:rsidRDefault="00DB702B" w:rsidP="00A675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4. </w:t>
            </w:r>
            <m:oMath>
              <m:r>
                <w:rPr>
                  <w:rFonts w:ascii="Cambria Math" w:eastAsiaTheme="minorEastAsia" w:hAnsi="Cambria Math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8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Theme="minorEastAsia" w:hAnsi="Cambria Math"/>
                            </w:rPr>
                            <m:t>+5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4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/>
                </w:rPr>
                <m:t>+C</m:t>
              </m:r>
            </m:oMath>
          </w:p>
          <w:p w14:paraId="5DA1774C" w14:textId="77777777" w:rsidR="00DB702B" w:rsidRDefault="00DB702B" w:rsidP="00A675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5.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8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21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-4</m:t>
                      </m:r>
                    </m:e>
                  </m:d>
                </m:e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sup>
              </m:sSup>
              <m:r>
                <w:rPr>
                  <w:rFonts w:ascii="Cambria Math" w:eastAsiaTheme="minorEastAsia" w:hAnsi="Cambria Math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64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15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-4</m:t>
                      </m:r>
                    </m:e>
                  </m:d>
                </m:e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sup>
              </m:sSup>
              <m:r>
                <w:rPr>
                  <w:rFonts w:ascii="Cambria Math" w:eastAsiaTheme="minorEastAsia" w:hAnsi="Cambria Math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128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-4</m:t>
                      </m:r>
                    </m:e>
                  </m:d>
                </m:e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sup>
              </m:sSup>
              <m:r>
                <w:rPr>
                  <w:rFonts w:ascii="Cambria Math" w:eastAsiaTheme="minorEastAsia" w:hAnsi="Cambria Math"/>
                </w:rPr>
                <m:t>+C</m:t>
              </m:r>
            </m:oMath>
          </w:p>
          <w:p w14:paraId="33228DD0" w14:textId="77777777" w:rsidR="00DB702B" w:rsidRDefault="00DB702B" w:rsidP="00A675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6. </w:t>
            </w:r>
            <m:oMath>
              <m:r>
                <w:rPr>
                  <w:rFonts w:ascii="Cambria Math" w:eastAsiaTheme="minorEastAsia" w:hAnsi="Cambria Math"/>
                </w:rPr>
                <m:t>-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-x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</w:rPr>
                        <m:t>+1</m:t>
                      </m:r>
                    </m:e>
                  </m:d>
                </m:e>
              </m:func>
              <m:r>
                <w:rPr>
                  <w:rFonts w:ascii="Cambria Math" w:eastAsiaTheme="minorEastAsia" w:hAnsi="Cambria Math"/>
                </w:rPr>
                <m:t>+C</m:t>
              </m:r>
            </m:oMath>
          </w:p>
          <w:p w14:paraId="42912A6F" w14:textId="77777777" w:rsidR="00DB702B" w:rsidRPr="00DB702B" w:rsidRDefault="00DB702B" w:rsidP="00A675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7.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4</m:t>
                  </m:r>
                </m:den>
              </m:f>
            </m:oMath>
          </w:p>
          <w:p w14:paraId="0F1B53B4" w14:textId="77777777" w:rsidR="00DB702B" w:rsidRPr="00DB702B" w:rsidRDefault="00DB702B" w:rsidP="00A675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8. </w:t>
            </w:r>
            <m:oMath>
              <m:r>
                <w:rPr>
                  <w:rFonts w:ascii="Cambria Math" w:eastAsiaTheme="minorEastAsia" w:hAnsi="Cambria Math"/>
                </w:rPr>
                <m:t>-4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2-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3</m:t>
                              </m:r>
                            </m:e>
                          </m:rad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oMath>
          </w:p>
          <w:p w14:paraId="139EDFCD" w14:textId="15C64A6B" w:rsidR="00DB702B" w:rsidRPr="00DB702B" w:rsidRDefault="00DB702B" w:rsidP="00A675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9. </w:t>
            </w:r>
            <m:oMath>
              <m:r>
                <w:rPr>
                  <w:rFonts w:ascii="Cambria Math" w:eastAsiaTheme="minorEastAsia" w:hAnsi="Cambria Math"/>
                </w:rPr>
                <m:t>0</m:t>
              </m:r>
            </m:oMath>
          </w:p>
        </w:tc>
        <w:tc>
          <w:tcPr>
            <w:tcW w:w="5395" w:type="dxa"/>
          </w:tcPr>
          <w:p w14:paraId="3A3040C7" w14:textId="77777777" w:rsidR="00DB702B" w:rsidRPr="00DB702B" w:rsidRDefault="00DB702B" w:rsidP="00A675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10.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tan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-1</m:t>
                      </m:r>
                      <m:ctrlPr>
                        <w:rPr>
                          <w:rFonts w:ascii="Cambria Math" w:eastAsiaTheme="minorEastAsia" w:hAnsi="Cambria Math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func>
              <m:r>
                <w:rPr>
                  <w:rFonts w:ascii="Cambria Math" w:eastAsiaTheme="minorEastAsia" w:hAnsi="Cambria Math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4</m:t>
                  </m:r>
                </m:den>
              </m:f>
            </m:oMath>
          </w:p>
          <w:p w14:paraId="4B72C660" w14:textId="2D2C9B66" w:rsidR="00DB702B" w:rsidRPr="00DB702B" w:rsidRDefault="00DB702B" w:rsidP="00A675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11.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98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10,125</m:t>
                  </m:r>
                </m:den>
              </m:f>
              <m:r>
                <w:rPr>
                  <w:rFonts w:ascii="Cambria Math" w:eastAsiaTheme="minorEastAsia" w:hAnsi="Cambria Math"/>
                </w:rPr>
                <m:t>=0.009679</m:t>
              </m:r>
            </m:oMath>
          </w:p>
          <w:p w14:paraId="16FF2ED4" w14:textId="549A4722" w:rsidR="00DB702B" w:rsidRDefault="00DB702B" w:rsidP="00A675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12.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888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1,500,625</m:t>
                  </m:r>
                </m:den>
              </m:f>
              <m:r>
                <w:rPr>
                  <w:rFonts w:ascii="Cambria Math" w:eastAsiaTheme="minorEastAsia" w:hAnsi="Cambria Math"/>
                </w:rPr>
                <m:t xml:space="preserve">=0.00059175 </m:t>
              </m:r>
            </m:oMath>
            <w:r w:rsidR="00884813">
              <w:rPr>
                <w:rFonts w:eastAsiaTheme="minorEastAsia"/>
              </w:rPr>
              <w:t>3</w:t>
            </w:r>
          </w:p>
          <w:p w14:paraId="234CBE7D" w14:textId="77777777" w:rsidR="00DB702B" w:rsidRDefault="00DB702B" w:rsidP="00A675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13.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1-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3</m:t>
                              </m:r>
                            </m:sup>
                          </m:sSup>
                        </m:den>
                      </m:f>
                    </m:e>
                  </m:d>
                </m:e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sup>
              </m:sSup>
              <m:r>
                <w:rPr>
                  <w:rFonts w:ascii="Cambria Math" w:eastAsiaTheme="minorEastAsia" w:hAnsi="Cambria Math"/>
                </w:rPr>
                <m:t>+C</m:t>
              </m:r>
            </m:oMath>
          </w:p>
          <w:p w14:paraId="317ECB5E" w14:textId="77777777" w:rsidR="00DB702B" w:rsidRDefault="00DB702B" w:rsidP="00A675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14.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3</m:t>
                          </m:r>
                        </m:e>
                      </m:rad>
                      <m:r>
                        <w:rPr>
                          <w:rFonts w:ascii="Cambria Math" w:eastAsiaTheme="minorEastAsia" w:hAnsi="Cambria Math"/>
                        </w:rPr>
                        <m:t>+2</m:t>
                      </m:r>
                    </m:e>
                  </m:d>
                </m:e>
              </m:func>
              <m:r>
                <w:rPr>
                  <w:rFonts w:ascii="Cambria Math" w:eastAsiaTheme="minorEastAsia" w:hAnsi="Cambria Math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eastAsiaTheme="minorEastAsia" w:hAnsi="Cambria Math"/>
                    </w:rPr>
                    <m:t>2</m:t>
                  </m:r>
                </m:den>
              </m:f>
            </m:oMath>
          </w:p>
          <w:p w14:paraId="3C10097C" w14:textId="53AA1CDF" w:rsidR="00884813" w:rsidRDefault="00884813" w:rsidP="00A675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15.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'</m:t>
                  </m:r>
                </m:sup>
              </m:sSup>
              <m:r>
                <w:rPr>
                  <w:rFonts w:ascii="Cambria Math" w:eastAsiaTheme="minorEastAsia" w:hAnsi="Cambria Math"/>
                </w:rPr>
                <m:t>=2x-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</w:rPr>
                        <m:t>2x-x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</m:rad>
                    </m:e>
                  </m:rad>
                </m:den>
              </m:f>
            </m:oMath>
          </w:p>
          <w:p w14:paraId="08DF272D" w14:textId="77777777" w:rsidR="00884813" w:rsidRDefault="00884813" w:rsidP="00A675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16.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'</m:t>
                  </m:r>
                </m:sup>
              </m:sSup>
              <m:r>
                <w:rPr>
                  <w:rFonts w:ascii="Cambria Math" w:eastAsiaTheme="minorEastAsia" w:hAnsi="Cambria Math"/>
                </w:rPr>
                <m:t>=</m:t>
              </m:r>
              <m:nary>
                <m:nary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3</m:t>
                  </m:r>
                </m:sub>
                <m:sup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sup>
                  </m:sSup>
                </m:sup>
                <m:e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cos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t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4</m:t>
                              </m:r>
                            </m:sup>
                          </m:sSup>
                        </m:e>
                      </m:d>
                    </m:e>
                  </m:func>
                  <m:r>
                    <w:rPr>
                      <w:rFonts w:ascii="Cambria Math" w:eastAsiaTheme="minorEastAsia" w:hAnsi="Cambria Math"/>
                    </w:rPr>
                    <m:t xml:space="preserve"> dt</m:t>
                  </m:r>
                </m:e>
              </m:nary>
              <m:r>
                <m:t>+3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3</m:t>
                  </m:r>
                </m:sup>
              </m:sSup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12</m:t>
                          </m:r>
                        </m:sup>
                      </m:sSup>
                    </m:e>
                  </m:d>
                </m:e>
              </m:func>
            </m:oMath>
          </w:p>
          <w:p w14:paraId="50FC66A1" w14:textId="6C38EE06" w:rsidR="00884813" w:rsidRPr="00DB702B" w:rsidRDefault="00884813" w:rsidP="00A675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17.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'</m:t>
                  </m:r>
                </m:sup>
              </m:sSup>
              <m:r>
                <w:rPr>
                  <w:rFonts w:ascii="Cambria Math" w:eastAsiaTheme="minorEastAsia" w:hAnsi="Cambria Math"/>
                </w:rPr>
                <m:t>=-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x</m:t>
                  </m:r>
                </m:sup>
              </m:sSup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sup>
                  </m:sSup>
                </m:e>
              </m:rad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func>
            </m:oMath>
          </w:p>
        </w:tc>
      </w:tr>
    </w:tbl>
    <w:p w14:paraId="1E1E238A" w14:textId="77777777" w:rsidR="00DB702B" w:rsidRDefault="00DB702B" w:rsidP="00A6756D">
      <w:pPr>
        <w:rPr>
          <w:rFonts w:eastAsiaTheme="minorEastAsia"/>
        </w:rPr>
      </w:pPr>
    </w:p>
    <w:p w14:paraId="4FE1A1A9" w14:textId="77777777" w:rsidR="006D5084" w:rsidRDefault="006D5084" w:rsidP="006D5084">
      <w:pPr>
        <w:rPr>
          <w:b/>
          <w:bCs/>
          <w:u w:val="single"/>
        </w:rPr>
      </w:pPr>
      <w:r>
        <w:rPr>
          <w:b/>
          <w:bCs/>
          <w:u w:val="single"/>
        </w:rPr>
        <w:t>Other Videos to Watch if You Are Stuck:</w:t>
      </w:r>
    </w:p>
    <w:p w14:paraId="672A69FA" w14:textId="13211839" w:rsidR="00DB702B" w:rsidRDefault="00291D8C" w:rsidP="00A6756D">
      <w:pPr>
        <w:rPr>
          <w:rFonts w:eastAsiaTheme="minorEastAsia"/>
        </w:rPr>
      </w:pPr>
      <w:r>
        <w:rPr>
          <w:rFonts w:eastAsiaTheme="minorEastAsia"/>
        </w:rPr>
        <w:t xml:space="preserve">Problems 1 – 6: full lesson - </w:t>
      </w:r>
      <w:hyperlink r:id="rId8" w:history="1">
        <w:r w:rsidRPr="0008787F">
          <w:rPr>
            <w:rStyle w:val="Hyperlink"/>
            <w:rFonts w:eastAsiaTheme="minorEastAsia"/>
          </w:rPr>
          <w:t>https://youtu.be/eNgViNhSRLc</w:t>
        </w:r>
      </w:hyperlink>
      <w:r>
        <w:rPr>
          <w:rFonts w:eastAsiaTheme="minorEastAsia"/>
        </w:rPr>
        <w:t xml:space="preserve">; examples where some manipulation is needed - </w:t>
      </w:r>
      <w:hyperlink r:id="rId9" w:history="1">
        <w:r w:rsidRPr="0008787F">
          <w:rPr>
            <w:rStyle w:val="Hyperlink"/>
            <w:rFonts w:eastAsiaTheme="minorEastAsia"/>
          </w:rPr>
          <w:t>https://youtu.be/DwmqMa_ZX3s</w:t>
        </w:r>
      </w:hyperlink>
      <w:r>
        <w:rPr>
          <w:rFonts w:eastAsiaTheme="minorEastAsia"/>
        </w:rPr>
        <w:t xml:space="preserve">; difficult examples - </w:t>
      </w:r>
      <w:hyperlink r:id="rId10" w:history="1">
        <w:r w:rsidRPr="0008787F">
          <w:rPr>
            <w:rStyle w:val="Hyperlink"/>
            <w:rFonts w:eastAsiaTheme="minorEastAsia"/>
          </w:rPr>
          <w:t>https://youtu.be/UjHb3tCnBtI</w:t>
        </w:r>
      </w:hyperlink>
    </w:p>
    <w:p w14:paraId="2F9325C8" w14:textId="0DC4238C" w:rsidR="00291D8C" w:rsidRDefault="00291D8C" w:rsidP="00A6756D">
      <w:pPr>
        <w:rPr>
          <w:rFonts w:eastAsiaTheme="minorEastAsia"/>
        </w:rPr>
      </w:pPr>
      <w:r>
        <w:rPr>
          <w:rFonts w:eastAsiaTheme="minorEastAsia"/>
        </w:rPr>
        <w:t xml:space="preserve">Problems 7 – 12: lesson - </w:t>
      </w:r>
      <w:hyperlink r:id="rId11" w:history="1">
        <w:r w:rsidRPr="0008787F">
          <w:rPr>
            <w:rStyle w:val="Hyperlink"/>
            <w:rFonts w:eastAsiaTheme="minorEastAsia"/>
          </w:rPr>
          <w:t>https://youtu.be/vADcPOELqPc</w:t>
        </w:r>
      </w:hyperlink>
      <w:r>
        <w:rPr>
          <w:rFonts w:eastAsiaTheme="minorEastAsia"/>
        </w:rPr>
        <w:t xml:space="preserve">; examples - </w:t>
      </w:r>
      <w:hyperlink r:id="rId12" w:history="1">
        <w:r w:rsidRPr="0008787F">
          <w:rPr>
            <w:rStyle w:val="Hyperlink"/>
            <w:rFonts w:eastAsiaTheme="minorEastAsia"/>
          </w:rPr>
          <w:t>https://youtu.be/dnV-9siFU3s</w:t>
        </w:r>
      </w:hyperlink>
      <w:r>
        <w:rPr>
          <w:rFonts w:eastAsiaTheme="minorEastAsia"/>
        </w:rPr>
        <w:t xml:space="preserve">; tricky trig example - </w:t>
      </w:r>
      <w:hyperlink r:id="rId13" w:history="1">
        <w:r w:rsidRPr="0008787F">
          <w:rPr>
            <w:rStyle w:val="Hyperlink"/>
            <w:rFonts w:eastAsiaTheme="minorEastAsia"/>
          </w:rPr>
          <w:t>https://youtu.be/KVTxhhzxtCY</w:t>
        </w:r>
      </w:hyperlink>
      <w:r>
        <w:rPr>
          <w:rFonts w:eastAsiaTheme="minorEastAsia"/>
        </w:rPr>
        <w:t xml:space="preserve"> </w:t>
      </w:r>
    </w:p>
    <w:p w14:paraId="0B5E2551" w14:textId="77777777" w:rsidR="00291D8C" w:rsidRDefault="00291D8C" w:rsidP="00291D8C">
      <w:pPr>
        <w:rPr>
          <w:rFonts w:eastAsiaTheme="minorEastAsia"/>
        </w:rPr>
      </w:pPr>
      <w:r>
        <w:rPr>
          <w:rFonts w:eastAsiaTheme="minorEastAsia"/>
        </w:rPr>
        <w:t xml:space="preserve">Problem 13: </w:t>
      </w:r>
      <w:r>
        <w:rPr>
          <w:rFonts w:eastAsiaTheme="minorEastAsia"/>
        </w:rPr>
        <w:t xml:space="preserve">full lesson - </w:t>
      </w:r>
      <w:hyperlink r:id="rId14" w:history="1">
        <w:r w:rsidRPr="0008787F">
          <w:rPr>
            <w:rStyle w:val="Hyperlink"/>
            <w:rFonts w:eastAsiaTheme="minorEastAsia"/>
          </w:rPr>
          <w:t>https://youtu.be/eNgViNhSRLc</w:t>
        </w:r>
      </w:hyperlink>
      <w:r>
        <w:rPr>
          <w:rFonts w:eastAsiaTheme="minorEastAsia"/>
        </w:rPr>
        <w:t xml:space="preserve">; examples where some manipulation is needed - </w:t>
      </w:r>
      <w:hyperlink r:id="rId15" w:history="1">
        <w:r w:rsidRPr="0008787F">
          <w:rPr>
            <w:rStyle w:val="Hyperlink"/>
            <w:rFonts w:eastAsiaTheme="minorEastAsia"/>
          </w:rPr>
          <w:t>https://youtu.be/DwmqMa_ZX3s</w:t>
        </w:r>
      </w:hyperlink>
      <w:r>
        <w:rPr>
          <w:rFonts w:eastAsiaTheme="minorEastAsia"/>
        </w:rPr>
        <w:t xml:space="preserve">; difficult examples - </w:t>
      </w:r>
      <w:hyperlink r:id="rId16" w:history="1">
        <w:r w:rsidRPr="0008787F">
          <w:rPr>
            <w:rStyle w:val="Hyperlink"/>
            <w:rFonts w:eastAsiaTheme="minorEastAsia"/>
          </w:rPr>
          <w:t>https://youtu.be/UjHb3tCnBtI</w:t>
        </w:r>
      </w:hyperlink>
    </w:p>
    <w:p w14:paraId="282B1ADC" w14:textId="0A38ABB9" w:rsidR="00291D8C" w:rsidRDefault="00291D8C" w:rsidP="00A6756D">
      <w:pPr>
        <w:rPr>
          <w:rFonts w:eastAsiaTheme="minorEastAsia"/>
        </w:rPr>
      </w:pPr>
      <w:r>
        <w:rPr>
          <w:rFonts w:eastAsiaTheme="minorEastAsia"/>
        </w:rPr>
        <w:t xml:space="preserve">Problem 14: </w:t>
      </w:r>
      <w:r>
        <w:rPr>
          <w:rFonts w:eastAsiaTheme="minorEastAsia"/>
        </w:rPr>
        <w:t xml:space="preserve">lesson - </w:t>
      </w:r>
      <w:hyperlink r:id="rId17" w:history="1">
        <w:r w:rsidRPr="0008787F">
          <w:rPr>
            <w:rStyle w:val="Hyperlink"/>
            <w:rFonts w:eastAsiaTheme="minorEastAsia"/>
          </w:rPr>
          <w:t>https://youtu.be/vADcPOELqPc</w:t>
        </w:r>
      </w:hyperlink>
      <w:r>
        <w:rPr>
          <w:rFonts w:eastAsiaTheme="minorEastAsia"/>
        </w:rPr>
        <w:t xml:space="preserve">; examples - </w:t>
      </w:r>
      <w:hyperlink r:id="rId18" w:history="1">
        <w:r w:rsidRPr="0008787F">
          <w:rPr>
            <w:rStyle w:val="Hyperlink"/>
            <w:rFonts w:eastAsiaTheme="minorEastAsia"/>
          </w:rPr>
          <w:t>https://youtu.be/dnV-9siFU3s</w:t>
        </w:r>
      </w:hyperlink>
      <w:r>
        <w:rPr>
          <w:rFonts w:eastAsiaTheme="minorEastAsia"/>
        </w:rPr>
        <w:t xml:space="preserve">; tricky trig example - </w:t>
      </w:r>
      <w:hyperlink r:id="rId19" w:history="1">
        <w:r w:rsidRPr="0008787F">
          <w:rPr>
            <w:rStyle w:val="Hyperlink"/>
            <w:rFonts w:eastAsiaTheme="minorEastAsia"/>
          </w:rPr>
          <w:t>https://youtu.be/KVTxhhzxtCY</w:t>
        </w:r>
      </w:hyperlink>
    </w:p>
    <w:p w14:paraId="3B2094F9" w14:textId="391D2271" w:rsidR="00291D8C" w:rsidRPr="00DB702B" w:rsidRDefault="00291D8C" w:rsidP="00A6756D">
      <w:pPr>
        <w:rPr>
          <w:rFonts w:eastAsiaTheme="minorEastAsia"/>
        </w:rPr>
      </w:pPr>
      <w:r>
        <w:rPr>
          <w:rFonts w:eastAsiaTheme="minorEastAsia"/>
        </w:rPr>
        <w:t xml:space="preserve">Problems 15 – 17: More examples - </w:t>
      </w:r>
      <w:hyperlink r:id="rId20" w:history="1">
        <w:r w:rsidRPr="0008787F">
          <w:rPr>
            <w:rStyle w:val="Hyperlink"/>
            <w:rFonts w:eastAsiaTheme="minorEastAsia"/>
          </w:rPr>
          <w:t>https://youtu.be/EieduI2TZK4</w:t>
        </w:r>
      </w:hyperlink>
      <w:r>
        <w:rPr>
          <w:rFonts w:eastAsiaTheme="minorEastAsia"/>
        </w:rPr>
        <w:t xml:space="preserve">; example where the product rule is needed - </w:t>
      </w:r>
      <w:hyperlink r:id="rId21" w:history="1">
        <w:r w:rsidRPr="0008787F">
          <w:rPr>
            <w:rStyle w:val="Hyperlink"/>
            <w:rFonts w:eastAsiaTheme="minorEastAsia"/>
          </w:rPr>
          <w:t>https://youtu.be/RrYnfYgKqvc</w:t>
        </w:r>
      </w:hyperlink>
      <w:r>
        <w:rPr>
          <w:rFonts w:eastAsiaTheme="minorEastAsia"/>
        </w:rPr>
        <w:t xml:space="preserve"> </w:t>
      </w:r>
    </w:p>
    <w:sectPr w:rsidR="00291D8C" w:rsidRPr="00DB702B" w:rsidSect="00240C55">
      <w:footerReference w:type="default" r:id="rId2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E2C945" w14:textId="77777777" w:rsidR="003B7135" w:rsidRDefault="003B7135" w:rsidP="002B1E9C">
      <w:pPr>
        <w:spacing w:after="0" w:line="240" w:lineRule="auto"/>
      </w:pPr>
      <w:r>
        <w:separator/>
      </w:r>
    </w:p>
  </w:endnote>
  <w:endnote w:type="continuationSeparator" w:id="0">
    <w:p w14:paraId="29D27DC1" w14:textId="77777777" w:rsidR="003B7135" w:rsidRDefault="003B7135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A6756D" w:rsidRDefault="00A675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A6756D" w:rsidRDefault="00A6756D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096935" w14:textId="77777777" w:rsidR="003B7135" w:rsidRDefault="003B7135" w:rsidP="002B1E9C">
      <w:pPr>
        <w:spacing w:after="0" w:line="240" w:lineRule="auto"/>
      </w:pPr>
      <w:r>
        <w:separator/>
      </w:r>
    </w:p>
  </w:footnote>
  <w:footnote w:type="continuationSeparator" w:id="0">
    <w:p w14:paraId="604687C4" w14:textId="77777777" w:rsidR="003B7135" w:rsidRDefault="003B7135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882F5F"/>
    <w:multiLevelType w:val="hybridMultilevel"/>
    <w:tmpl w:val="AACCC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497A79"/>
    <w:multiLevelType w:val="hybridMultilevel"/>
    <w:tmpl w:val="64F0E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16585"/>
    <w:rsid w:val="00024769"/>
    <w:rsid w:val="000321A0"/>
    <w:rsid w:val="000424D3"/>
    <w:rsid w:val="00042938"/>
    <w:rsid w:val="000436D6"/>
    <w:rsid w:val="00050938"/>
    <w:rsid w:val="00081DCE"/>
    <w:rsid w:val="00092C20"/>
    <w:rsid w:val="00096249"/>
    <w:rsid w:val="000A217B"/>
    <w:rsid w:val="000B5B33"/>
    <w:rsid w:val="000C7AF7"/>
    <w:rsid w:val="000E3BAF"/>
    <w:rsid w:val="000E48E2"/>
    <w:rsid w:val="000E5318"/>
    <w:rsid w:val="001055FE"/>
    <w:rsid w:val="001123D5"/>
    <w:rsid w:val="00117B4C"/>
    <w:rsid w:val="001204DF"/>
    <w:rsid w:val="00122449"/>
    <w:rsid w:val="00141932"/>
    <w:rsid w:val="001427FA"/>
    <w:rsid w:val="00143A20"/>
    <w:rsid w:val="001447CF"/>
    <w:rsid w:val="00150302"/>
    <w:rsid w:val="00150431"/>
    <w:rsid w:val="00153155"/>
    <w:rsid w:val="001579AD"/>
    <w:rsid w:val="00161E09"/>
    <w:rsid w:val="001626D5"/>
    <w:rsid w:val="00162D47"/>
    <w:rsid w:val="00164BD7"/>
    <w:rsid w:val="00172140"/>
    <w:rsid w:val="001739C2"/>
    <w:rsid w:val="001800D3"/>
    <w:rsid w:val="00191FA4"/>
    <w:rsid w:val="001958A7"/>
    <w:rsid w:val="00195A63"/>
    <w:rsid w:val="00197567"/>
    <w:rsid w:val="001B1C7D"/>
    <w:rsid w:val="001B3458"/>
    <w:rsid w:val="001B789E"/>
    <w:rsid w:val="001D228C"/>
    <w:rsid w:val="001F0A8B"/>
    <w:rsid w:val="00207FA5"/>
    <w:rsid w:val="00212EFE"/>
    <w:rsid w:val="00224604"/>
    <w:rsid w:val="00230B41"/>
    <w:rsid w:val="00240C55"/>
    <w:rsid w:val="002463D0"/>
    <w:rsid w:val="002478D1"/>
    <w:rsid w:val="002646BA"/>
    <w:rsid w:val="002701ED"/>
    <w:rsid w:val="0027598D"/>
    <w:rsid w:val="00276311"/>
    <w:rsid w:val="00280A76"/>
    <w:rsid w:val="00282A66"/>
    <w:rsid w:val="00282B1B"/>
    <w:rsid w:val="00283C28"/>
    <w:rsid w:val="00284C4F"/>
    <w:rsid w:val="00291D8C"/>
    <w:rsid w:val="00296EA6"/>
    <w:rsid w:val="002A3210"/>
    <w:rsid w:val="002B1E9C"/>
    <w:rsid w:val="002B5BA9"/>
    <w:rsid w:val="002B5ED5"/>
    <w:rsid w:val="002E02E1"/>
    <w:rsid w:val="002F0061"/>
    <w:rsid w:val="00300898"/>
    <w:rsid w:val="0031299C"/>
    <w:rsid w:val="00315EE1"/>
    <w:rsid w:val="00327CB8"/>
    <w:rsid w:val="003354D6"/>
    <w:rsid w:val="00362BC8"/>
    <w:rsid w:val="003638D4"/>
    <w:rsid w:val="00365099"/>
    <w:rsid w:val="00371122"/>
    <w:rsid w:val="00390E12"/>
    <w:rsid w:val="003948B4"/>
    <w:rsid w:val="003A64B7"/>
    <w:rsid w:val="003A729A"/>
    <w:rsid w:val="003B1E62"/>
    <w:rsid w:val="003B4417"/>
    <w:rsid w:val="003B7135"/>
    <w:rsid w:val="003C2B50"/>
    <w:rsid w:val="003D27C1"/>
    <w:rsid w:val="003D371B"/>
    <w:rsid w:val="003E645B"/>
    <w:rsid w:val="003E7E11"/>
    <w:rsid w:val="003F3BE7"/>
    <w:rsid w:val="004024F3"/>
    <w:rsid w:val="00414B10"/>
    <w:rsid w:val="00452FA7"/>
    <w:rsid w:val="004570E3"/>
    <w:rsid w:val="004663D9"/>
    <w:rsid w:val="004814B1"/>
    <w:rsid w:val="00486A82"/>
    <w:rsid w:val="00486DA9"/>
    <w:rsid w:val="00496EF1"/>
    <w:rsid w:val="004B7482"/>
    <w:rsid w:val="004C1602"/>
    <w:rsid w:val="004D2F9A"/>
    <w:rsid w:val="004D36C8"/>
    <w:rsid w:val="004E5E1A"/>
    <w:rsid w:val="00510691"/>
    <w:rsid w:val="00543165"/>
    <w:rsid w:val="00544451"/>
    <w:rsid w:val="00563FDD"/>
    <w:rsid w:val="00575985"/>
    <w:rsid w:val="00576BCC"/>
    <w:rsid w:val="00583203"/>
    <w:rsid w:val="00583A40"/>
    <w:rsid w:val="00597677"/>
    <w:rsid w:val="005C2656"/>
    <w:rsid w:val="005E31AD"/>
    <w:rsid w:val="005F032E"/>
    <w:rsid w:val="006004E4"/>
    <w:rsid w:val="00601ED5"/>
    <w:rsid w:val="006071C2"/>
    <w:rsid w:val="0061198D"/>
    <w:rsid w:val="0061532B"/>
    <w:rsid w:val="006350DF"/>
    <w:rsid w:val="00636CAE"/>
    <w:rsid w:val="00644886"/>
    <w:rsid w:val="006476B3"/>
    <w:rsid w:val="00650C48"/>
    <w:rsid w:val="0066536C"/>
    <w:rsid w:val="00670D4D"/>
    <w:rsid w:val="0068045E"/>
    <w:rsid w:val="0069588C"/>
    <w:rsid w:val="006A54B5"/>
    <w:rsid w:val="006C2EDA"/>
    <w:rsid w:val="006D5084"/>
    <w:rsid w:val="006E1AC3"/>
    <w:rsid w:val="0070254C"/>
    <w:rsid w:val="00710DF6"/>
    <w:rsid w:val="00711BF8"/>
    <w:rsid w:val="00724F86"/>
    <w:rsid w:val="007323F0"/>
    <w:rsid w:val="007334BF"/>
    <w:rsid w:val="007375E6"/>
    <w:rsid w:val="00755AF7"/>
    <w:rsid w:val="00763C61"/>
    <w:rsid w:val="007669FC"/>
    <w:rsid w:val="007828EE"/>
    <w:rsid w:val="00792B03"/>
    <w:rsid w:val="0079461F"/>
    <w:rsid w:val="007A2C05"/>
    <w:rsid w:val="007A596F"/>
    <w:rsid w:val="007C2F9D"/>
    <w:rsid w:val="007D2218"/>
    <w:rsid w:val="007D49A1"/>
    <w:rsid w:val="007D5E71"/>
    <w:rsid w:val="007F1782"/>
    <w:rsid w:val="007F248D"/>
    <w:rsid w:val="007F38DD"/>
    <w:rsid w:val="007F3C34"/>
    <w:rsid w:val="00805777"/>
    <w:rsid w:val="00807B2C"/>
    <w:rsid w:val="008213A0"/>
    <w:rsid w:val="008430AC"/>
    <w:rsid w:val="00845181"/>
    <w:rsid w:val="0084525C"/>
    <w:rsid w:val="00851319"/>
    <w:rsid w:val="008563B1"/>
    <w:rsid w:val="00856F98"/>
    <w:rsid w:val="00860D43"/>
    <w:rsid w:val="00862D43"/>
    <w:rsid w:val="008643DE"/>
    <w:rsid w:val="00884813"/>
    <w:rsid w:val="00886388"/>
    <w:rsid w:val="008A3715"/>
    <w:rsid w:val="008B68E9"/>
    <w:rsid w:val="008C1762"/>
    <w:rsid w:val="008C1FD5"/>
    <w:rsid w:val="008D0D0B"/>
    <w:rsid w:val="008D31FD"/>
    <w:rsid w:val="008D3831"/>
    <w:rsid w:val="008D6DC0"/>
    <w:rsid w:val="008F1838"/>
    <w:rsid w:val="009010BA"/>
    <w:rsid w:val="009044B7"/>
    <w:rsid w:val="009143AD"/>
    <w:rsid w:val="00927665"/>
    <w:rsid w:val="009435AF"/>
    <w:rsid w:val="009818F2"/>
    <w:rsid w:val="00982F1C"/>
    <w:rsid w:val="00992498"/>
    <w:rsid w:val="009B64A8"/>
    <w:rsid w:val="009C4DBB"/>
    <w:rsid w:val="009D56C4"/>
    <w:rsid w:val="009D7F0E"/>
    <w:rsid w:val="009E19ED"/>
    <w:rsid w:val="009E51B8"/>
    <w:rsid w:val="009F1C22"/>
    <w:rsid w:val="009F2C5E"/>
    <w:rsid w:val="009F764A"/>
    <w:rsid w:val="00A10643"/>
    <w:rsid w:val="00A139A7"/>
    <w:rsid w:val="00A372F7"/>
    <w:rsid w:val="00A425E5"/>
    <w:rsid w:val="00A44A79"/>
    <w:rsid w:val="00A50478"/>
    <w:rsid w:val="00A57C19"/>
    <w:rsid w:val="00A62205"/>
    <w:rsid w:val="00A639C1"/>
    <w:rsid w:val="00A6756D"/>
    <w:rsid w:val="00A70D4C"/>
    <w:rsid w:val="00A73B06"/>
    <w:rsid w:val="00A81390"/>
    <w:rsid w:val="00A81D6C"/>
    <w:rsid w:val="00A86F04"/>
    <w:rsid w:val="00A952AD"/>
    <w:rsid w:val="00A957CA"/>
    <w:rsid w:val="00AB28C4"/>
    <w:rsid w:val="00AC3054"/>
    <w:rsid w:val="00AD7C3B"/>
    <w:rsid w:val="00AD7E56"/>
    <w:rsid w:val="00B01C3D"/>
    <w:rsid w:val="00B16AF2"/>
    <w:rsid w:val="00B413CF"/>
    <w:rsid w:val="00B57364"/>
    <w:rsid w:val="00B57999"/>
    <w:rsid w:val="00B74398"/>
    <w:rsid w:val="00B80F03"/>
    <w:rsid w:val="00B85B55"/>
    <w:rsid w:val="00B923C5"/>
    <w:rsid w:val="00B96899"/>
    <w:rsid w:val="00BA4CAB"/>
    <w:rsid w:val="00BA4E5A"/>
    <w:rsid w:val="00BC13B9"/>
    <w:rsid w:val="00BC2A34"/>
    <w:rsid w:val="00BE4B4B"/>
    <w:rsid w:val="00C000D2"/>
    <w:rsid w:val="00C00758"/>
    <w:rsid w:val="00C0107C"/>
    <w:rsid w:val="00C36A45"/>
    <w:rsid w:val="00C45B9B"/>
    <w:rsid w:val="00C46233"/>
    <w:rsid w:val="00C572CD"/>
    <w:rsid w:val="00C62845"/>
    <w:rsid w:val="00C67A4C"/>
    <w:rsid w:val="00C67FA6"/>
    <w:rsid w:val="00C75D25"/>
    <w:rsid w:val="00C810BC"/>
    <w:rsid w:val="00C81850"/>
    <w:rsid w:val="00C86F34"/>
    <w:rsid w:val="00C87368"/>
    <w:rsid w:val="00C919E7"/>
    <w:rsid w:val="00CB01B9"/>
    <w:rsid w:val="00CC40A3"/>
    <w:rsid w:val="00CC54EE"/>
    <w:rsid w:val="00CC6C05"/>
    <w:rsid w:val="00CD61DB"/>
    <w:rsid w:val="00CD634E"/>
    <w:rsid w:val="00CE228D"/>
    <w:rsid w:val="00CF6B2A"/>
    <w:rsid w:val="00D01C34"/>
    <w:rsid w:val="00D01EDE"/>
    <w:rsid w:val="00D050E4"/>
    <w:rsid w:val="00D11FD7"/>
    <w:rsid w:val="00D136D2"/>
    <w:rsid w:val="00D25718"/>
    <w:rsid w:val="00DB11CA"/>
    <w:rsid w:val="00DB702B"/>
    <w:rsid w:val="00DD6E6B"/>
    <w:rsid w:val="00E22268"/>
    <w:rsid w:val="00E33FD2"/>
    <w:rsid w:val="00E35A0A"/>
    <w:rsid w:val="00E54BBB"/>
    <w:rsid w:val="00E618C1"/>
    <w:rsid w:val="00E803ED"/>
    <w:rsid w:val="00E813BA"/>
    <w:rsid w:val="00E961ED"/>
    <w:rsid w:val="00EA4824"/>
    <w:rsid w:val="00ED48A2"/>
    <w:rsid w:val="00EE310A"/>
    <w:rsid w:val="00EF0F67"/>
    <w:rsid w:val="00EF150D"/>
    <w:rsid w:val="00F0544F"/>
    <w:rsid w:val="00F075ED"/>
    <w:rsid w:val="00F178D9"/>
    <w:rsid w:val="00F27FFD"/>
    <w:rsid w:val="00F33985"/>
    <w:rsid w:val="00F73EF5"/>
    <w:rsid w:val="00F76971"/>
    <w:rsid w:val="00F76A56"/>
    <w:rsid w:val="00F92EB7"/>
    <w:rsid w:val="00F94BD8"/>
    <w:rsid w:val="00FB04CA"/>
    <w:rsid w:val="00FD41A1"/>
    <w:rsid w:val="00FE0D12"/>
    <w:rsid w:val="00FE46F6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D56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6C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1D8C"/>
    <w:rPr>
      <w:color w:val="954F72" w:themeColor="followedHyperlink"/>
      <w:u w:val="single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eNgViNhSRLc" TargetMode="External"/><Relationship Id="rId13" Type="http://schemas.openxmlformats.org/officeDocument/2006/relationships/hyperlink" Target="https://youtu.be/KVTxhhzxtCY" TargetMode="External"/><Relationship Id="rId18" Type="http://schemas.openxmlformats.org/officeDocument/2006/relationships/hyperlink" Target="https://youtu.be/dnV-9siFU3s" TargetMode="External"/><Relationship Id="rId3" Type="http://schemas.openxmlformats.org/officeDocument/2006/relationships/styles" Target="styles.xml"/><Relationship Id="rId21" Type="http://schemas.openxmlformats.org/officeDocument/2006/relationships/hyperlink" Target="https://youtu.be/RrYnfYgKqvc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youtu.be/dnV-9siFU3s" TargetMode="External"/><Relationship Id="rId17" Type="http://schemas.openxmlformats.org/officeDocument/2006/relationships/hyperlink" Target="https://youtu.be/vADcPOELqP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UjHb3tCnBtI" TargetMode="External"/><Relationship Id="rId20" Type="http://schemas.openxmlformats.org/officeDocument/2006/relationships/hyperlink" Target="https://youtu.be/EieduI2TZK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vADcPOELqPc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youtu.be/DwmqMa_ZX3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outu.be/UjHb3tCnBtI" TargetMode="External"/><Relationship Id="rId19" Type="http://schemas.openxmlformats.org/officeDocument/2006/relationships/hyperlink" Target="https://youtu.be/KVTxhhzxtC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DwmqMa_ZX3s" TargetMode="External"/><Relationship Id="rId14" Type="http://schemas.openxmlformats.org/officeDocument/2006/relationships/hyperlink" Target="https://youtu.be/eNgViNhSRLc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64520-BA6B-4DF7-A5C8-47BAC834D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Study with a Math Professor: Integration</dc:title>
  <dc:subject/>
  <dc:creator>jenniferanne.hill@gmail.com</dc:creator>
  <cp:keywords/>
  <dc:description/>
  <cp:lastModifiedBy>Jen Hill</cp:lastModifiedBy>
  <cp:revision>8</cp:revision>
  <cp:lastPrinted>2021-04-26T18:29:00Z</cp:lastPrinted>
  <dcterms:created xsi:type="dcterms:W3CDTF">2020-12-29T22:59:00Z</dcterms:created>
  <dcterms:modified xsi:type="dcterms:W3CDTF">2021-04-26T18:35:00Z</dcterms:modified>
  <dc:language>en-US</dc:language>
</cp:coreProperties>
</file>