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06ED5B80" w:rsidR="006414F2" w:rsidRDefault="0097244D" w:rsidP="00A73202">
      <w:pPr>
        <w:pStyle w:val="Heading1"/>
        <w:spacing w:after="0" w:line="240" w:lineRule="auto"/>
        <w:rPr>
          <w:bCs/>
        </w:rPr>
      </w:pPr>
      <w:r>
        <w:rPr>
          <w:b/>
        </w:rPr>
        <w:t>Lesson: The Cross Product</w:t>
      </w:r>
    </w:p>
    <w:p w14:paraId="3DBD02FA" w14:textId="77777777" w:rsidR="00645E0A" w:rsidRDefault="00645E0A" w:rsidP="00A73202">
      <w:pPr>
        <w:spacing w:after="0" w:line="240" w:lineRule="auto"/>
        <w:rPr>
          <w:bCs/>
        </w:rPr>
      </w:pPr>
    </w:p>
    <w:p w14:paraId="08E2C495" w14:textId="3D3AE03F" w:rsidR="0097244D" w:rsidRDefault="0097244D" w:rsidP="00A73202">
      <w:pPr>
        <w:spacing w:after="0" w:line="240" w:lineRule="auto"/>
        <w:rPr>
          <w:bCs/>
        </w:rPr>
      </w:pPr>
      <w:r>
        <w:rPr>
          <w:bCs/>
        </w:rPr>
        <w:t>Define the cross product and where it comes from:</w:t>
      </w:r>
    </w:p>
    <w:p w14:paraId="6B61988B" w14:textId="77777777" w:rsidR="0097244D" w:rsidRDefault="0097244D" w:rsidP="00A73202">
      <w:pPr>
        <w:spacing w:after="0" w:line="240" w:lineRule="auto"/>
        <w:rPr>
          <w:bCs/>
        </w:rPr>
      </w:pPr>
    </w:p>
    <w:p w14:paraId="3D4408EC" w14:textId="77777777" w:rsidR="0097244D" w:rsidRDefault="0097244D" w:rsidP="00A73202">
      <w:pPr>
        <w:spacing w:after="0" w:line="240" w:lineRule="auto"/>
        <w:rPr>
          <w:bCs/>
        </w:rPr>
      </w:pPr>
    </w:p>
    <w:p w14:paraId="6CAAE409" w14:textId="72FB0E26" w:rsidR="0097244D" w:rsidRDefault="0097244D">
      <w:pPr>
        <w:rPr>
          <w:bCs/>
        </w:rPr>
      </w:pPr>
      <w:r>
        <w:rPr>
          <w:bCs/>
        </w:rPr>
        <w:br w:type="page"/>
      </w:r>
    </w:p>
    <w:p w14:paraId="245AC2C4" w14:textId="70BDB74F" w:rsidR="0097244D" w:rsidRDefault="0097244D" w:rsidP="00A73202">
      <w:pPr>
        <w:spacing w:after="0" w:line="240" w:lineRule="auto"/>
        <w:rPr>
          <w:bCs/>
        </w:rPr>
      </w:pPr>
      <w:r>
        <w:rPr>
          <w:bCs/>
        </w:rPr>
        <w:lastRenderedPageBreak/>
        <w:t>When are two vectors parallel?</w:t>
      </w:r>
    </w:p>
    <w:p w14:paraId="3CEFABF2" w14:textId="77777777" w:rsidR="0097244D" w:rsidRDefault="0097244D" w:rsidP="00A73202">
      <w:pPr>
        <w:spacing w:after="0" w:line="240" w:lineRule="auto"/>
        <w:rPr>
          <w:bCs/>
        </w:rPr>
      </w:pPr>
    </w:p>
    <w:p w14:paraId="2234C6E3" w14:textId="77777777" w:rsidR="0097244D" w:rsidRDefault="0097244D" w:rsidP="00A73202">
      <w:pPr>
        <w:spacing w:after="0" w:line="240" w:lineRule="auto"/>
        <w:rPr>
          <w:bCs/>
        </w:rPr>
      </w:pPr>
    </w:p>
    <w:p w14:paraId="76D9B5BF" w14:textId="77777777" w:rsidR="0097244D" w:rsidRDefault="0097244D" w:rsidP="00A73202">
      <w:pPr>
        <w:spacing w:after="0" w:line="240" w:lineRule="auto"/>
        <w:rPr>
          <w:bCs/>
        </w:rPr>
      </w:pPr>
    </w:p>
    <w:p w14:paraId="395321E2" w14:textId="77777777" w:rsidR="0097244D" w:rsidRDefault="0097244D" w:rsidP="00A73202">
      <w:pPr>
        <w:spacing w:after="0" w:line="240" w:lineRule="auto"/>
        <w:rPr>
          <w:bCs/>
        </w:rPr>
      </w:pPr>
    </w:p>
    <w:p w14:paraId="686E9052" w14:textId="77777777" w:rsidR="0097244D" w:rsidRDefault="0097244D" w:rsidP="00A73202">
      <w:pPr>
        <w:spacing w:after="0" w:line="240" w:lineRule="auto"/>
        <w:rPr>
          <w:bCs/>
        </w:rPr>
      </w:pPr>
    </w:p>
    <w:p w14:paraId="3E808EAF" w14:textId="77777777" w:rsidR="0097244D" w:rsidRDefault="0097244D" w:rsidP="00A73202">
      <w:pPr>
        <w:spacing w:after="0" w:line="240" w:lineRule="auto"/>
        <w:rPr>
          <w:bCs/>
        </w:rPr>
      </w:pPr>
    </w:p>
    <w:p w14:paraId="348F860A" w14:textId="77777777" w:rsidR="0097244D" w:rsidRDefault="0097244D" w:rsidP="00A73202">
      <w:pPr>
        <w:spacing w:after="0" w:line="240" w:lineRule="auto"/>
        <w:rPr>
          <w:bCs/>
        </w:rPr>
      </w:pPr>
    </w:p>
    <w:p w14:paraId="45ADB8AE" w14:textId="3C56B4A2" w:rsidR="0097244D" w:rsidRDefault="0097244D" w:rsidP="00A73202">
      <w:pPr>
        <w:spacing w:after="0" w:line="240" w:lineRule="auto"/>
        <w:rPr>
          <w:bCs/>
        </w:rPr>
      </w:pPr>
      <w:r>
        <w:rPr>
          <w:bCs/>
        </w:rPr>
        <w:t>List the properties of the cross product:</w:t>
      </w:r>
    </w:p>
    <w:p w14:paraId="2861373A" w14:textId="77777777" w:rsidR="0097244D" w:rsidRDefault="0097244D" w:rsidP="00A73202">
      <w:pPr>
        <w:spacing w:after="0" w:line="240" w:lineRule="auto"/>
        <w:rPr>
          <w:bCs/>
        </w:rPr>
      </w:pPr>
    </w:p>
    <w:p w14:paraId="2399D96B" w14:textId="77777777" w:rsidR="0097244D" w:rsidRDefault="0097244D" w:rsidP="00A73202">
      <w:pPr>
        <w:spacing w:after="0" w:line="240" w:lineRule="auto"/>
        <w:rPr>
          <w:bCs/>
        </w:rPr>
      </w:pPr>
    </w:p>
    <w:p w14:paraId="2C020C02" w14:textId="77777777" w:rsidR="0097244D" w:rsidRDefault="0097244D" w:rsidP="00A73202">
      <w:pPr>
        <w:spacing w:after="0" w:line="240" w:lineRule="auto"/>
        <w:rPr>
          <w:bCs/>
        </w:rPr>
      </w:pPr>
    </w:p>
    <w:p w14:paraId="66A5EA9D" w14:textId="77777777" w:rsidR="0097244D" w:rsidRDefault="0097244D" w:rsidP="00A73202">
      <w:pPr>
        <w:spacing w:after="0" w:line="240" w:lineRule="auto"/>
        <w:rPr>
          <w:bCs/>
        </w:rPr>
      </w:pPr>
    </w:p>
    <w:p w14:paraId="0CBCB9BF" w14:textId="77777777" w:rsidR="0097244D" w:rsidRDefault="0097244D" w:rsidP="00A73202">
      <w:pPr>
        <w:spacing w:after="0" w:line="240" w:lineRule="auto"/>
        <w:rPr>
          <w:bCs/>
        </w:rPr>
      </w:pPr>
    </w:p>
    <w:p w14:paraId="752DB154" w14:textId="77777777" w:rsidR="0097244D" w:rsidRDefault="0097244D" w:rsidP="00A73202">
      <w:pPr>
        <w:spacing w:after="0" w:line="240" w:lineRule="auto"/>
        <w:rPr>
          <w:bCs/>
        </w:rPr>
      </w:pPr>
    </w:p>
    <w:p w14:paraId="08CF57D7" w14:textId="77777777" w:rsidR="0097244D" w:rsidRDefault="0097244D" w:rsidP="00A73202">
      <w:pPr>
        <w:spacing w:after="0" w:line="240" w:lineRule="auto"/>
        <w:rPr>
          <w:bCs/>
        </w:rPr>
      </w:pPr>
    </w:p>
    <w:p w14:paraId="0F53B1A9" w14:textId="77777777" w:rsidR="0097244D" w:rsidRDefault="0097244D" w:rsidP="00A73202">
      <w:pPr>
        <w:spacing w:after="0" w:line="240" w:lineRule="auto"/>
        <w:rPr>
          <w:bCs/>
        </w:rPr>
      </w:pPr>
    </w:p>
    <w:p w14:paraId="01E2FA0B" w14:textId="77777777" w:rsidR="0097244D" w:rsidRDefault="0097244D" w:rsidP="00A73202">
      <w:pPr>
        <w:spacing w:after="0" w:line="240" w:lineRule="auto"/>
        <w:rPr>
          <w:bCs/>
        </w:rPr>
      </w:pPr>
    </w:p>
    <w:p w14:paraId="269DF840" w14:textId="77777777" w:rsidR="0097244D" w:rsidRDefault="0097244D" w:rsidP="00A73202">
      <w:pPr>
        <w:spacing w:after="0" w:line="240" w:lineRule="auto"/>
        <w:rPr>
          <w:bCs/>
        </w:rPr>
      </w:pPr>
    </w:p>
    <w:p w14:paraId="3F3FDE7F" w14:textId="77777777" w:rsidR="0097244D" w:rsidRDefault="0097244D" w:rsidP="00A73202">
      <w:pPr>
        <w:spacing w:after="0" w:line="240" w:lineRule="auto"/>
        <w:rPr>
          <w:bCs/>
        </w:rPr>
      </w:pPr>
    </w:p>
    <w:p w14:paraId="222FDF64" w14:textId="77777777" w:rsidR="0097244D" w:rsidRDefault="0097244D" w:rsidP="00A73202">
      <w:pPr>
        <w:spacing w:after="0" w:line="240" w:lineRule="auto"/>
        <w:rPr>
          <w:bCs/>
        </w:rPr>
      </w:pPr>
    </w:p>
    <w:p w14:paraId="256F60D5" w14:textId="77777777" w:rsidR="0097244D" w:rsidRDefault="0097244D" w:rsidP="00A73202">
      <w:pPr>
        <w:spacing w:after="0" w:line="240" w:lineRule="auto"/>
        <w:rPr>
          <w:bCs/>
        </w:rPr>
      </w:pPr>
    </w:p>
    <w:p w14:paraId="589C640E" w14:textId="77777777" w:rsidR="0097244D" w:rsidRDefault="0097244D" w:rsidP="00A73202">
      <w:pPr>
        <w:spacing w:after="0" w:line="240" w:lineRule="auto"/>
        <w:rPr>
          <w:bCs/>
        </w:rPr>
      </w:pPr>
    </w:p>
    <w:p w14:paraId="502255FD" w14:textId="77777777" w:rsidR="0097244D" w:rsidRDefault="0097244D" w:rsidP="00A73202">
      <w:pPr>
        <w:spacing w:after="0" w:line="240" w:lineRule="auto"/>
        <w:rPr>
          <w:bCs/>
        </w:rPr>
      </w:pPr>
    </w:p>
    <w:p w14:paraId="3408C503" w14:textId="77777777" w:rsidR="0097244D" w:rsidRDefault="0097244D" w:rsidP="00A73202">
      <w:pPr>
        <w:spacing w:after="0" w:line="240" w:lineRule="auto"/>
        <w:rPr>
          <w:bCs/>
        </w:rPr>
      </w:pPr>
    </w:p>
    <w:p w14:paraId="370E2BBB" w14:textId="77777777" w:rsidR="0097244D" w:rsidRDefault="0097244D" w:rsidP="00A73202">
      <w:pPr>
        <w:spacing w:after="0" w:line="240" w:lineRule="auto"/>
        <w:rPr>
          <w:bCs/>
        </w:rPr>
      </w:pPr>
    </w:p>
    <w:p w14:paraId="4BEB86E8" w14:textId="77777777" w:rsidR="0097244D" w:rsidRDefault="0097244D" w:rsidP="00A73202">
      <w:pPr>
        <w:spacing w:after="0" w:line="240" w:lineRule="auto"/>
        <w:rPr>
          <w:bCs/>
        </w:rPr>
      </w:pPr>
    </w:p>
    <w:p w14:paraId="067ADE1E" w14:textId="5CD63E6F" w:rsidR="0097244D" w:rsidRP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bCs/>
        </w:rPr>
        <w:t xml:space="preserve">Explain the significance of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</w:rPr>
            </m:ctrlPr>
          </m:dPr>
          <m:e>
            <m:acc>
              <m:accPr>
                <m:chr m:val="⃑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u</m:t>
                </m:r>
              </m:e>
            </m:acc>
            <m:r>
              <w:rPr>
                <w:rFonts w:ascii="Cambria Math" w:hAnsi="Cambria Math"/>
              </w:rPr>
              <m:t>×</m:t>
            </m:r>
            <m:acc>
              <m:accPr>
                <m:chr m:val="⃑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</m:d>
      </m:oMath>
    </w:p>
    <w:p w14:paraId="5171C548" w14:textId="14AA37B2" w:rsidR="0097244D" w:rsidRDefault="0097244D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612767A7" w14:textId="4123460A" w:rsid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How can you use the determinant formula for calculate the cross product?</w:t>
      </w:r>
    </w:p>
    <w:p w14:paraId="7A1EFC4C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86A583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3BBC4D6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7F5872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99247C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7961D6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9C7FC08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30FF928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59130A1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D5917A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2FC45C9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A6F67A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DA6859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2A1F1D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740D56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2B6D0D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DAFB49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CB1DB0D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9869E5E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4EA044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81E7EB6" w14:textId="248A58D0" w:rsid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</w:t>
      </w:r>
      <w:r>
        <w:rPr>
          <w:rFonts w:eastAsiaTheme="minorEastAsia"/>
          <w:bCs/>
        </w:rPr>
        <w:t xml:space="preserve"> Find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</w:rPr>
          <m:t>×</m:t>
        </m:r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rPr>
          <w:rFonts w:eastAsiaTheme="minorEastAsia"/>
          <w:bCs/>
        </w:rPr>
        <w:t xml:space="preserve"> and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v</m:t>
            </m:r>
          </m:e>
        </m:acc>
        <m:r>
          <w:rPr>
            <w:rFonts w:ascii="Cambria Math" w:eastAsiaTheme="minorEastAsia" w:hAnsi="Cambria Math"/>
          </w:rPr>
          <m:t>×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</m:oMath>
      <w:r>
        <w:rPr>
          <w:rFonts w:eastAsiaTheme="minorEastAsia"/>
          <w:bCs/>
        </w:rPr>
        <w:t xml:space="preserve"> If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2, 1, 3</m:t>
            </m:r>
          </m:e>
        </m:d>
      </m:oMath>
      <w:r>
        <w:rPr>
          <w:rFonts w:eastAsiaTheme="minorEastAsia"/>
          <w:bCs/>
        </w:rPr>
        <w:t xml:space="preserve"> and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v</m:t>
            </m:r>
          </m:e>
        </m:acc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-1, 3, 1</m:t>
            </m:r>
          </m:e>
        </m:d>
      </m:oMath>
    </w:p>
    <w:p w14:paraId="16232B9B" w14:textId="03DF36FF" w:rsidR="0097244D" w:rsidRDefault="0097244D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254D9633" w14:textId="66665B60" w:rsid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</w:t>
      </w:r>
      <w:r>
        <w:rPr>
          <w:rFonts w:eastAsiaTheme="minorEastAsia"/>
          <w:bCs/>
        </w:rPr>
        <w:t xml:space="preserve"> Find a vector perpendicular to the plane of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1, 0, 1</m:t>
            </m:r>
          </m:e>
        </m:d>
        <m:r>
          <w:rPr>
            <w:rFonts w:ascii="Cambria Math" w:eastAsiaTheme="minorEastAsia" w:hAnsi="Cambria Math"/>
          </w:rPr>
          <m:t>, Q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1, -1</m:t>
            </m:r>
          </m:e>
        </m:d>
        <m:r>
          <w:rPr>
            <w:rFonts w:ascii="Cambria Math" w:eastAsiaTheme="minorEastAsia" w:hAnsi="Cambria Math"/>
          </w:rPr>
          <m:t>, R(-1, 1, 2)</m:t>
        </m:r>
      </m:oMath>
    </w:p>
    <w:p w14:paraId="3169056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792A14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B64E5EE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E4AA6A9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3564CC1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14C4F6C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FE439E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8D39AB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9123B0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8ACE7F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0BC6D69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409832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929F0E1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F9C7AC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11C1849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F0C023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31CD988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3F34389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A1E11CB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94775E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310048F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E05B7B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A56378F" w14:textId="4ED75A86" w:rsid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</w:t>
      </w:r>
      <w:r>
        <w:rPr>
          <w:rFonts w:eastAsiaTheme="minorEastAsia"/>
          <w:bCs/>
        </w:rPr>
        <w:t xml:space="preserve"> Find the area of the triangle with vertices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1, 0, 1</m:t>
            </m:r>
          </m:e>
        </m:d>
        <m:r>
          <w:rPr>
            <w:rFonts w:ascii="Cambria Math" w:eastAsiaTheme="minorEastAsia" w:hAnsi="Cambria Math"/>
          </w:rPr>
          <m:t>, Q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1, -1</m:t>
            </m:r>
          </m:e>
        </m:d>
        <m:r>
          <w:rPr>
            <w:rFonts w:ascii="Cambria Math" w:eastAsiaTheme="minorEastAsia" w:hAnsi="Cambria Math"/>
          </w:rPr>
          <m:t>, R(-1, 1, 2)</m:t>
        </m:r>
      </m:oMath>
    </w:p>
    <w:p w14:paraId="68CFF1B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7CA5BA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BE5DE3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9DBCC88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9457E2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97034BB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A0121E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B5F8E0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A2E788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06AF7D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1FA56D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1C0DB2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4B0C32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3B36DAF" w14:textId="77777777" w:rsidR="0097244D" w:rsidRDefault="0097244D" w:rsidP="0097244D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</w:t>
      </w:r>
      <w:r>
        <w:rPr>
          <w:rFonts w:eastAsiaTheme="minorEastAsia"/>
          <w:bCs/>
        </w:rPr>
        <w:t xml:space="preserve"> Find a unit vector perpendicular to the plane of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1, 0, 1</m:t>
            </m:r>
          </m:e>
        </m:d>
        <m:r>
          <w:rPr>
            <w:rFonts w:ascii="Cambria Math" w:eastAsiaTheme="minorEastAsia" w:hAnsi="Cambria Math"/>
          </w:rPr>
          <m:t>, Q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1, -1</m:t>
            </m:r>
          </m:e>
        </m:d>
        <m:r>
          <w:rPr>
            <w:rFonts w:ascii="Cambria Math" w:eastAsiaTheme="minorEastAsia" w:hAnsi="Cambria Math"/>
          </w:rPr>
          <m:t>, R(-1, 1, 2)</m:t>
        </m:r>
      </m:oMath>
    </w:p>
    <w:p w14:paraId="581470C8" w14:textId="5583988E" w:rsidR="0097244D" w:rsidRP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745B9B5" w14:textId="514FCA99" w:rsidR="0097244D" w:rsidRDefault="0097244D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7D1C3D6C" w14:textId="0FB0D695" w:rsid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Explain how torque relates to vectors:</w:t>
      </w:r>
    </w:p>
    <w:p w14:paraId="3292AA6E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3069A8B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37538B3B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E10F81D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F04C7F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528748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87A5E92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B869B9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B5CD95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F03F99C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377F8B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EBCD21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3D1B7D8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F73FA08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E34058C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2EBD2CC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FF3D279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6CF01C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002066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0C4CE1C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2B626D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B11F32B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07ECB0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DD32E7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1D4574E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5CBB13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86C563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84B4E41" w14:textId="7AD96475" w:rsid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</w:t>
      </w:r>
      <w:r>
        <w:rPr>
          <w:rFonts w:eastAsiaTheme="minorEastAsia"/>
          <w:bCs/>
        </w:rPr>
        <w:t xml:space="preserve"> Find the magnitude of the force </w:t>
      </w:r>
      <w:r>
        <w:rPr>
          <w:rFonts w:eastAsiaTheme="minorEastAsia"/>
          <w:b/>
        </w:rPr>
        <w:t xml:space="preserve">F </w:t>
      </w:r>
      <w:r>
        <w:rPr>
          <w:rFonts w:eastAsiaTheme="minorEastAsia"/>
          <w:bCs/>
        </w:rPr>
        <w:t>at the pivot point P in the picture.</w:t>
      </w:r>
    </w:p>
    <w:p w14:paraId="09F91FDA" w14:textId="35479AB4" w:rsidR="0097244D" w:rsidRDefault="0097244D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1706CCB0" w14:textId="2AACEA8A" w:rsid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Explain the triple scalar or box product:</w:t>
      </w:r>
    </w:p>
    <w:p w14:paraId="2FF5D262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8AC33D2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FC1CFA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E01918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D040DE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82B2CAE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3079DE9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277A3F8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A80C41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C53E40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CD9398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5DA610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F7C227E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3F8BC7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59B092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E84F58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3E38B1F8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EBE1E5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13767E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7A92BAC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04DF20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4995B8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C23C78E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5BE3D1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D95A7A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32A67589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FC000B4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176BAE5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13ED501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8B6B349" w14:textId="6408B256" w:rsidR="0097244D" w:rsidRDefault="0097244D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3CAE7DA3" w14:textId="76AAEDCF" w:rsidR="0097244D" w:rsidRDefault="0097244D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Summarize how to calculate the triple scalar product as a determinant:</w:t>
      </w:r>
    </w:p>
    <w:p w14:paraId="33EDFC9E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C32AC09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CB2E9C9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B242BA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91D077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40D67F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4561013C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6861BA6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1B52623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16206A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C0D9F78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21E38AF7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FB18B9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147F573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A4F9BFA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5C9AEA3F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6F5022D2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7FB1CDD0" w14:textId="77777777" w:rsidR="0097244D" w:rsidRDefault="0097244D" w:rsidP="00A73202">
      <w:pPr>
        <w:spacing w:after="0" w:line="240" w:lineRule="auto"/>
        <w:rPr>
          <w:rFonts w:eastAsiaTheme="minorEastAsia"/>
          <w:bCs/>
        </w:rPr>
      </w:pPr>
    </w:p>
    <w:p w14:paraId="00DB985A" w14:textId="41F412F8" w:rsidR="0097244D" w:rsidRPr="0097244D" w:rsidRDefault="0097244D" w:rsidP="0097244D">
      <w:pPr>
        <w:spacing w:after="0" w:line="240" w:lineRule="auto"/>
        <w:jc w:val="both"/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>Example</w:t>
      </w:r>
      <w:r>
        <w:rPr>
          <w:rFonts w:eastAsiaTheme="minorEastAsia"/>
          <w:bCs/>
        </w:rPr>
        <w:t xml:space="preserve"> Find the volume of the box determined by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=2</m:t>
        </m:r>
        <m:r>
          <m:rPr>
            <m:sty m:val="bi"/>
          </m:rPr>
          <w:rPr>
            <w:rFonts w:ascii="Cambria Math" w:eastAsiaTheme="minorEastAsia" w:hAnsi="Cambria Math"/>
          </w:rPr>
          <m:t>i</m:t>
        </m:r>
        <m:r>
          <w:rPr>
            <w:rFonts w:ascii="Cambria Math" w:eastAsiaTheme="minorEastAsia" w:hAnsi="Cambria Math"/>
          </w:rPr>
          <m:t>-3</m:t>
        </m:r>
        <m:r>
          <m:rPr>
            <m:sty m:val="bi"/>
          </m:rPr>
          <w:rPr>
            <w:rFonts w:ascii="Cambria Math" w:eastAsiaTheme="minorEastAsia" w:hAnsi="Cambria Math"/>
          </w:rPr>
          <m:t>j</m:t>
        </m:r>
        <m:r>
          <w:rPr>
            <w:rFonts w:ascii="Cambria Math" w:eastAsiaTheme="minorEastAsia" w:hAnsi="Cambria Math"/>
          </w:rPr>
          <m:t>+</m:t>
        </m:r>
        <m:r>
          <m:rPr>
            <m:sty m:val="bi"/>
          </m:rPr>
          <w:rPr>
            <w:rFonts w:ascii="Cambria Math" w:eastAsiaTheme="minorEastAsia" w:hAnsi="Cambria Math"/>
          </w:rPr>
          <m:t>k</m:t>
        </m:r>
      </m:oMath>
      <w:r>
        <w:rPr>
          <w:rFonts w:eastAsiaTheme="minorEastAsia"/>
          <w:b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/>
          </w:rPr>
          <m:t>v=</m:t>
        </m:r>
        <m:r>
          <w:rPr>
            <w:rFonts w:ascii="Cambria Math" w:eastAsiaTheme="minorEastAsia" w:hAnsi="Cambria Math"/>
          </w:rPr>
          <m:t>5</m:t>
        </m:r>
        <m:r>
          <m:rPr>
            <m:sty m:val="bi"/>
          </m:rPr>
          <w:rPr>
            <w:rFonts w:ascii="Cambria Math" w:eastAsiaTheme="minorEastAsia" w:hAnsi="Cambria Math"/>
          </w:rPr>
          <m:t>i</m:t>
        </m:r>
        <m:r>
          <w:rPr>
            <w:rFonts w:ascii="Cambria Math" w:eastAsiaTheme="minorEastAsia" w:hAnsi="Cambria Math"/>
          </w:rPr>
          <m:t>+2</m:t>
        </m:r>
        <m:r>
          <m:rPr>
            <m:sty m:val="bi"/>
          </m:rPr>
          <w:rPr>
            <w:rFonts w:ascii="Cambria Math" w:eastAsiaTheme="minorEastAsia" w:hAnsi="Cambria Math"/>
          </w:rPr>
          <m:t>k,</m:t>
        </m:r>
        <m:r>
          <w:rPr>
            <w:rFonts w:ascii="Cambria Math" w:eastAsiaTheme="minorEastAsia" w:hAnsi="Cambria Math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</w:rPr>
          <m:t>w</m:t>
        </m:r>
        <m:r>
          <w:rPr>
            <w:rFonts w:ascii="Cambria Math" w:eastAsiaTheme="minorEastAsia" w:hAnsi="Cambria Math"/>
          </w:rPr>
          <m:t>=-2</m:t>
        </m:r>
        <m:r>
          <m:rPr>
            <m:sty m:val="bi"/>
          </m:rPr>
          <w:rPr>
            <w:rFonts w:ascii="Cambria Math" w:eastAsiaTheme="minorEastAsia" w:hAnsi="Cambria Math"/>
          </w:rPr>
          <m:t>j+k</m:t>
        </m:r>
      </m:oMath>
    </w:p>
    <w:sectPr w:rsidR="0097244D" w:rsidRPr="0097244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4C31A" w14:textId="77777777" w:rsidR="00FB2034" w:rsidRDefault="00FB2034" w:rsidP="002B1E9C">
      <w:pPr>
        <w:spacing w:after="0" w:line="240" w:lineRule="auto"/>
      </w:pPr>
      <w:r>
        <w:separator/>
      </w:r>
    </w:p>
  </w:endnote>
  <w:endnote w:type="continuationSeparator" w:id="0">
    <w:p w14:paraId="348A940D" w14:textId="77777777" w:rsidR="00FB2034" w:rsidRDefault="00FB203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5794" w14:textId="77777777" w:rsidR="00FB2034" w:rsidRDefault="00FB2034" w:rsidP="002B1E9C">
      <w:pPr>
        <w:spacing w:after="0" w:line="240" w:lineRule="auto"/>
      </w:pPr>
      <w:r>
        <w:separator/>
      </w:r>
    </w:p>
  </w:footnote>
  <w:footnote w:type="continuationSeparator" w:id="0">
    <w:p w14:paraId="76A738DC" w14:textId="77777777" w:rsidR="00FB2034" w:rsidRDefault="00FB203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5E0A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760E0"/>
    <w:rsid w:val="00886388"/>
    <w:rsid w:val="008D31FD"/>
    <w:rsid w:val="008F1838"/>
    <w:rsid w:val="009010BA"/>
    <w:rsid w:val="009044B7"/>
    <w:rsid w:val="009143AD"/>
    <w:rsid w:val="00927665"/>
    <w:rsid w:val="0097244D"/>
    <w:rsid w:val="009818F2"/>
    <w:rsid w:val="00982F1C"/>
    <w:rsid w:val="0098676E"/>
    <w:rsid w:val="0098757C"/>
    <w:rsid w:val="00990EEF"/>
    <w:rsid w:val="00992498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E22268"/>
    <w:rsid w:val="00E3118F"/>
    <w:rsid w:val="00E33FD2"/>
    <w:rsid w:val="00E616B7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B2034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Cross Product</dc:title>
  <dc:subject/>
  <dc:creator>jenniferanne.hill@gmail.com</dc:creator>
  <cp:keywords/>
  <dc:description/>
  <cp:lastModifiedBy>Hill, Jen</cp:lastModifiedBy>
  <cp:revision>2</cp:revision>
  <cp:lastPrinted>2025-07-24T20:32:00Z</cp:lastPrinted>
  <dcterms:created xsi:type="dcterms:W3CDTF">2025-07-24T21:13:00Z</dcterms:created>
  <dcterms:modified xsi:type="dcterms:W3CDTF">2025-07-24T21:13:00Z</dcterms:modified>
  <dc:language>en-US</dc:language>
</cp:coreProperties>
</file>