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91345" w14:textId="06890949" w:rsidR="00D33B29" w:rsidRPr="00D33B29" w:rsidRDefault="00D33B29" w:rsidP="00564699">
      <w:pPr>
        <w:pStyle w:val="Heading1"/>
        <w:rPr>
          <w:b/>
          <w:bCs/>
          <w:u w:val="single"/>
        </w:rPr>
      </w:pPr>
      <w:r>
        <w:rPr>
          <w:b/>
          <w:bCs/>
          <w:u w:val="single"/>
        </w:rPr>
        <w:t>Chapter 1</w:t>
      </w:r>
      <w:r w:rsidR="00F575D6">
        <w:rPr>
          <w:b/>
          <w:bCs/>
          <w:u w:val="single"/>
        </w:rPr>
        <w:t xml:space="preserve"> Part </w:t>
      </w:r>
      <w:r w:rsidR="0043681F">
        <w:rPr>
          <w:b/>
          <w:bCs/>
          <w:u w:val="single"/>
        </w:rPr>
        <w:t xml:space="preserve">2 </w:t>
      </w:r>
      <w:r w:rsidR="00F575D6">
        <w:rPr>
          <w:b/>
          <w:bCs/>
          <w:u w:val="single"/>
        </w:rPr>
        <w:t>Notes: Sections 1</w:t>
      </w:r>
      <w:r w:rsidR="0043681F">
        <w:rPr>
          <w:b/>
          <w:bCs/>
          <w:u w:val="single"/>
        </w:rPr>
        <w:t>.3 – 1.4 and Excel Lab 2</w:t>
      </w:r>
    </w:p>
    <w:p w14:paraId="44C6091B" w14:textId="77777777" w:rsidR="0043681F" w:rsidRDefault="0043681F" w:rsidP="0043681F">
      <w:pPr>
        <w:tabs>
          <w:tab w:val="left" w:pos="2160"/>
        </w:tabs>
      </w:pPr>
      <w:r>
        <w:rPr>
          <w:b/>
          <w:bCs/>
          <w:u w:val="single"/>
        </w:rPr>
        <w:t xml:space="preserve">Section 1.3: </w:t>
      </w:r>
      <w:r w:rsidRPr="00067942">
        <w:rPr>
          <w:b/>
          <w:bCs/>
          <w:u w:val="single"/>
        </w:rPr>
        <w:t>Frequency, Frequency Tables, and Levels of</w:t>
      </w:r>
      <w:r>
        <w:rPr>
          <w:b/>
          <w:bCs/>
          <w:u w:val="single"/>
        </w:rPr>
        <w:t xml:space="preserve"> </w:t>
      </w:r>
      <w:r w:rsidRPr="00067942">
        <w:rPr>
          <w:b/>
          <w:bCs/>
          <w:u w:val="single"/>
        </w:rPr>
        <w:t>Measureme</w:t>
      </w:r>
      <w:r>
        <w:rPr>
          <w:b/>
          <w:bCs/>
          <w:u w:val="single"/>
        </w:rPr>
        <w:t>nt</w:t>
      </w:r>
    </w:p>
    <w:p w14:paraId="7C583895" w14:textId="77777777" w:rsidR="0043681F" w:rsidRPr="0054419E" w:rsidRDefault="0043681F" w:rsidP="0043681F">
      <w:pPr>
        <w:tabs>
          <w:tab w:val="left" w:pos="2160"/>
        </w:tabs>
      </w:pPr>
      <w:r w:rsidRPr="0054419E">
        <w:t xml:space="preserve">The way a set of data is measured is called its level of measurement. </w:t>
      </w:r>
    </w:p>
    <w:p w14:paraId="5F7F9BEC" w14:textId="77777777" w:rsidR="0043681F" w:rsidRPr="0054419E" w:rsidRDefault="0043681F" w:rsidP="0043681F">
      <w:pPr>
        <w:tabs>
          <w:tab w:val="left" w:pos="2160"/>
        </w:tabs>
      </w:pPr>
      <w:r w:rsidRPr="0054419E">
        <w:t>Data can be classified into four levels of measurement. They are (from lowest to highest level):</w:t>
      </w:r>
    </w:p>
    <w:p w14:paraId="35A53C8B" w14:textId="77777777" w:rsidR="00175022" w:rsidRDefault="0043681F" w:rsidP="00175022">
      <w:pPr>
        <w:tabs>
          <w:tab w:val="left" w:pos="2160"/>
        </w:tabs>
        <w:spacing w:line="240" w:lineRule="auto"/>
      </w:pPr>
      <w:r w:rsidRPr="0054419E">
        <w:t>• Nominal scale level</w:t>
      </w:r>
      <w:r w:rsidR="00175022">
        <w:t xml:space="preserve">: </w:t>
      </w:r>
      <w:r w:rsidR="00175022" w:rsidRPr="00175022">
        <w:t xml:space="preserve">Data that is measured using a nominal scale is qualitative. </w:t>
      </w:r>
    </w:p>
    <w:p w14:paraId="6CA3AD10" w14:textId="77777777" w:rsidR="00175022" w:rsidRPr="00175022" w:rsidRDefault="00175022" w:rsidP="00175022">
      <w:pPr>
        <w:numPr>
          <w:ilvl w:val="0"/>
          <w:numId w:val="19"/>
        </w:numPr>
        <w:tabs>
          <w:tab w:val="left" w:pos="2160"/>
        </w:tabs>
        <w:spacing w:line="240" w:lineRule="auto"/>
      </w:pPr>
      <w:r w:rsidRPr="00175022">
        <w:t xml:space="preserve">Data that is measured using a </w:t>
      </w:r>
      <w:r w:rsidRPr="00175022">
        <w:rPr>
          <w:b/>
          <w:bCs/>
        </w:rPr>
        <w:t xml:space="preserve">nominal scale </w:t>
      </w:r>
      <w:r w:rsidRPr="00175022">
        <w:t xml:space="preserve">is </w:t>
      </w:r>
      <w:r w:rsidRPr="00175022">
        <w:rPr>
          <w:b/>
          <w:bCs/>
        </w:rPr>
        <w:t>qualitative</w:t>
      </w:r>
      <w:r w:rsidRPr="00175022">
        <w:t xml:space="preserve">. </w:t>
      </w:r>
    </w:p>
    <w:p w14:paraId="5E332251" w14:textId="77777777" w:rsidR="00175022" w:rsidRPr="00175022" w:rsidRDefault="00175022" w:rsidP="00175022">
      <w:pPr>
        <w:numPr>
          <w:ilvl w:val="1"/>
          <w:numId w:val="19"/>
        </w:numPr>
        <w:tabs>
          <w:tab w:val="left" w:pos="2160"/>
        </w:tabs>
        <w:spacing w:line="240" w:lineRule="auto"/>
      </w:pPr>
      <w:r w:rsidRPr="00175022">
        <w:rPr>
          <w:i/>
          <w:iCs/>
        </w:rPr>
        <w:t xml:space="preserve">Categories, colors, names, labels and favorite foods along with yes or no responses are examples of nominal level data. </w:t>
      </w:r>
    </w:p>
    <w:p w14:paraId="6AB85FA8" w14:textId="77777777" w:rsidR="00175022" w:rsidRPr="00175022" w:rsidRDefault="00175022" w:rsidP="00175022">
      <w:pPr>
        <w:numPr>
          <w:ilvl w:val="0"/>
          <w:numId w:val="19"/>
        </w:numPr>
        <w:tabs>
          <w:tab w:val="left" w:pos="2160"/>
        </w:tabs>
        <w:spacing w:line="240" w:lineRule="auto"/>
      </w:pPr>
      <w:r w:rsidRPr="00175022">
        <w:t xml:space="preserve">Nominal scale data are not ordered. </w:t>
      </w:r>
    </w:p>
    <w:p w14:paraId="3E3A8EE4" w14:textId="77777777" w:rsidR="00175022" w:rsidRPr="00175022" w:rsidRDefault="00175022" w:rsidP="00175022">
      <w:pPr>
        <w:numPr>
          <w:ilvl w:val="1"/>
          <w:numId w:val="19"/>
        </w:numPr>
        <w:tabs>
          <w:tab w:val="left" w:pos="2160"/>
        </w:tabs>
        <w:spacing w:line="240" w:lineRule="auto"/>
      </w:pPr>
      <w:r w:rsidRPr="00175022">
        <w:rPr>
          <w:i/>
          <w:iCs/>
        </w:rPr>
        <w:t>For example, trying to classify people according to their favorite food does not make any sense. Putting pizza first and sushi second is not meaningful.</w:t>
      </w:r>
    </w:p>
    <w:p w14:paraId="7E6326A2" w14:textId="77777777" w:rsidR="00175022" w:rsidRPr="00175022" w:rsidRDefault="00175022" w:rsidP="00175022">
      <w:pPr>
        <w:numPr>
          <w:ilvl w:val="0"/>
          <w:numId w:val="19"/>
        </w:numPr>
        <w:tabs>
          <w:tab w:val="left" w:pos="2160"/>
        </w:tabs>
        <w:spacing w:line="240" w:lineRule="auto"/>
      </w:pPr>
      <w:r w:rsidRPr="00175022">
        <w:t>Nominal scale data cannot be used in calculations.</w:t>
      </w:r>
    </w:p>
    <w:p w14:paraId="797C068E" w14:textId="77777777" w:rsidR="0043681F" w:rsidRDefault="0043681F" w:rsidP="00175022">
      <w:pPr>
        <w:tabs>
          <w:tab w:val="left" w:pos="2160"/>
        </w:tabs>
        <w:spacing w:line="240" w:lineRule="auto"/>
      </w:pPr>
      <w:r w:rsidRPr="0054419E">
        <w:t>• Ordinal scale level</w:t>
      </w:r>
    </w:p>
    <w:p w14:paraId="2DE791F5" w14:textId="77777777" w:rsidR="00175022" w:rsidRPr="00175022" w:rsidRDefault="00175022" w:rsidP="00175022">
      <w:pPr>
        <w:numPr>
          <w:ilvl w:val="0"/>
          <w:numId w:val="18"/>
        </w:numPr>
        <w:tabs>
          <w:tab w:val="left" w:pos="2160"/>
        </w:tabs>
        <w:spacing w:line="240" w:lineRule="auto"/>
      </w:pPr>
      <w:r w:rsidRPr="00175022">
        <w:t xml:space="preserve">Data that is measured using an </w:t>
      </w:r>
      <w:r w:rsidRPr="00175022">
        <w:rPr>
          <w:b/>
          <w:bCs/>
        </w:rPr>
        <w:t xml:space="preserve">ordinal scale </w:t>
      </w:r>
      <w:r w:rsidRPr="00175022">
        <w:t xml:space="preserve">is similar to nominal scale data, but </w:t>
      </w:r>
      <w:r w:rsidRPr="00175022">
        <w:rPr>
          <w:b/>
          <w:bCs/>
        </w:rPr>
        <w:t>the ordinal scale data can be ordered.</w:t>
      </w:r>
      <w:r w:rsidRPr="00175022">
        <w:t xml:space="preserve"> </w:t>
      </w:r>
    </w:p>
    <w:p w14:paraId="27D72C76" w14:textId="77777777" w:rsidR="00175022" w:rsidRPr="00175022" w:rsidRDefault="00175022" w:rsidP="00175022">
      <w:pPr>
        <w:numPr>
          <w:ilvl w:val="1"/>
          <w:numId w:val="18"/>
        </w:numPr>
        <w:tabs>
          <w:tab w:val="left" w:pos="2160"/>
        </w:tabs>
        <w:spacing w:line="240" w:lineRule="auto"/>
      </w:pPr>
      <w:r w:rsidRPr="00175022">
        <w:rPr>
          <w:i/>
          <w:iCs/>
        </w:rPr>
        <w:t>An example of ordinal scale data is a list of the top five national parks in the United States. The top five national parks in the United States can be ranked from one to five but we cannot measure differences between the data.</w:t>
      </w:r>
    </w:p>
    <w:p w14:paraId="2C662C7B" w14:textId="1AA04326" w:rsidR="00175022" w:rsidRPr="0054419E" w:rsidRDefault="00175022" w:rsidP="00175022">
      <w:pPr>
        <w:numPr>
          <w:ilvl w:val="0"/>
          <w:numId w:val="18"/>
        </w:numPr>
        <w:tabs>
          <w:tab w:val="left" w:pos="2160"/>
        </w:tabs>
        <w:spacing w:line="240" w:lineRule="auto"/>
      </w:pPr>
      <w:r w:rsidRPr="00175022">
        <w:t>Like the nominal scale data, ordinal scale data cannot be used in calculations.</w:t>
      </w:r>
    </w:p>
    <w:p w14:paraId="261464DB" w14:textId="77777777" w:rsidR="0043681F" w:rsidRDefault="0043681F" w:rsidP="00175022">
      <w:pPr>
        <w:tabs>
          <w:tab w:val="left" w:pos="2160"/>
        </w:tabs>
        <w:spacing w:line="240" w:lineRule="auto"/>
      </w:pPr>
      <w:r w:rsidRPr="0054419E">
        <w:t>• Interval scale level</w:t>
      </w:r>
    </w:p>
    <w:p w14:paraId="78FCECFF" w14:textId="77777777" w:rsidR="00175022" w:rsidRPr="00175022" w:rsidRDefault="00175022" w:rsidP="00175022">
      <w:pPr>
        <w:numPr>
          <w:ilvl w:val="0"/>
          <w:numId w:val="20"/>
        </w:numPr>
        <w:tabs>
          <w:tab w:val="left" w:pos="2160"/>
        </w:tabs>
        <w:spacing w:line="240" w:lineRule="auto"/>
      </w:pPr>
      <w:r w:rsidRPr="00175022">
        <w:t xml:space="preserve">Data that is measured using the </w:t>
      </w:r>
      <w:r w:rsidRPr="00175022">
        <w:rPr>
          <w:b/>
          <w:bCs/>
        </w:rPr>
        <w:t xml:space="preserve">interval scale </w:t>
      </w:r>
      <w:r w:rsidRPr="00175022">
        <w:t xml:space="preserve">is similar to ordinal level data because it has a definite ordering but </w:t>
      </w:r>
      <w:r w:rsidRPr="00175022">
        <w:rPr>
          <w:b/>
          <w:bCs/>
        </w:rPr>
        <w:t>the differences between interval scale data can be measured though the data does not have a starting point.</w:t>
      </w:r>
    </w:p>
    <w:p w14:paraId="1A1CDF23" w14:textId="77777777" w:rsidR="00175022" w:rsidRPr="00175022" w:rsidRDefault="00175022" w:rsidP="00175022">
      <w:pPr>
        <w:numPr>
          <w:ilvl w:val="1"/>
          <w:numId w:val="20"/>
        </w:numPr>
        <w:tabs>
          <w:tab w:val="left" w:pos="2160"/>
        </w:tabs>
        <w:spacing w:line="240" w:lineRule="auto"/>
      </w:pPr>
      <w:r w:rsidRPr="00175022">
        <w:rPr>
          <w:i/>
          <w:iCs/>
        </w:rPr>
        <w:t>Temperature scales like Celsius (C) and Fahrenheit (F) are measured by using the interval scale. In both temperature measurements, 40° is equal to 100° minus 60°. Differences make sense. But 0 degrees does not because, in both scales, 0 is not the absolute lowest temperature. Temperatures like -10° F and -15° C exist and are colder than 0.</w:t>
      </w:r>
    </w:p>
    <w:p w14:paraId="62046858" w14:textId="3EF027A8" w:rsidR="00175022" w:rsidRPr="0054419E" w:rsidRDefault="00175022" w:rsidP="00175022">
      <w:pPr>
        <w:numPr>
          <w:ilvl w:val="0"/>
          <w:numId w:val="20"/>
        </w:numPr>
        <w:tabs>
          <w:tab w:val="left" w:pos="2160"/>
        </w:tabs>
        <w:spacing w:line="240" w:lineRule="auto"/>
      </w:pPr>
      <w:r w:rsidRPr="00175022">
        <w:t>Interval level data can be used in calculations, but one type of comparison cannot be done. 80° C is not four times as hot as 20° C (nor is 80° F four times as hot as 20° F). There is no meaning to the ratio of 80 to 20 (or four to one).</w:t>
      </w:r>
    </w:p>
    <w:p w14:paraId="2F168D31" w14:textId="031A7C52" w:rsidR="0043681F" w:rsidRDefault="0043681F" w:rsidP="00175022">
      <w:pPr>
        <w:tabs>
          <w:tab w:val="left" w:pos="2160"/>
        </w:tabs>
        <w:spacing w:line="240" w:lineRule="auto"/>
      </w:pPr>
      <w:r w:rsidRPr="0054419E">
        <w:t>• Ratio scale level</w:t>
      </w:r>
    </w:p>
    <w:p w14:paraId="2F41034A" w14:textId="77777777" w:rsidR="00175022" w:rsidRPr="00175022" w:rsidRDefault="00175022" w:rsidP="00175022">
      <w:pPr>
        <w:numPr>
          <w:ilvl w:val="0"/>
          <w:numId w:val="21"/>
        </w:numPr>
        <w:tabs>
          <w:tab w:val="left" w:pos="2160"/>
        </w:tabs>
        <w:spacing w:line="240" w:lineRule="auto"/>
      </w:pPr>
      <w:r w:rsidRPr="00175022">
        <w:t xml:space="preserve">Data that is measured using the </w:t>
      </w:r>
      <w:r w:rsidRPr="00175022">
        <w:rPr>
          <w:b/>
          <w:bCs/>
        </w:rPr>
        <w:t xml:space="preserve">ratio scale </w:t>
      </w:r>
      <w:r w:rsidRPr="00175022">
        <w:t xml:space="preserve">takes care of the ratio problem and gives you the most information. Ratio scale data is like interval scale data, </w:t>
      </w:r>
      <w:r w:rsidRPr="00175022">
        <w:rPr>
          <w:b/>
          <w:bCs/>
        </w:rPr>
        <w:t>but it has a 0 point and ratios can be calculated.</w:t>
      </w:r>
    </w:p>
    <w:p w14:paraId="6C27FD61" w14:textId="77777777" w:rsidR="00175022" w:rsidRPr="00175022" w:rsidRDefault="00175022" w:rsidP="00175022">
      <w:pPr>
        <w:numPr>
          <w:ilvl w:val="1"/>
          <w:numId w:val="21"/>
        </w:numPr>
        <w:tabs>
          <w:tab w:val="left" w:pos="2160"/>
        </w:tabs>
        <w:spacing w:line="240" w:lineRule="auto"/>
      </w:pPr>
      <w:r w:rsidRPr="00175022">
        <w:rPr>
          <w:i/>
          <w:iCs/>
        </w:rPr>
        <w:t xml:space="preserve">For example, four multiple choice statistics final exam scores are 80, 68, 20 and 92 (out of a possible 100 points). The exams are machine-graded. The data can be put in order from lowest to highest: 20, 68, 80, 92. </w:t>
      </w:r>
    </w:p>
    <w:p w14:paraId="3D081D37" w14:textId="77777777" w:rsidR="00175022" w:rsidRPr="00175022" w:rsidRDefault="00175022" w:rsidP="00175022">
      <w:pPr>
        <w:numPr>
          <w:ilvl w:val="1"/>
          <w:numId w:val="21"/>
        </w:numPr>
        <w:tabs>
          <w:tab w:val="left" w:pos="2160"/>
        </w:tabs>
        <w:spacing w:line="240" w:lineRule="auto"/>
      </w:pPr>
      <w:r w:rsidRPr="00175022">
        <w:t>Ratios can be calculated. The smallest score is 0. So 80 is four times 20. The score of 80 is four times better than the score of 20.</w:t>
      </w:r>
    </w:p>
    <w:p w14:paraId="754799CE" w14:textId="70FC4203" w:rsidR="0043681F" w:rsidRDefault="00175022" w:rsidP="0043681F">
      <w:pPr>
        <w:tabs>
          <w:tab w:val="left" w:pos="2160"/>
        </w:tabs>
      </w:pPr>
      <w:r>
        <w:lastRenderedPageBreak/>
        <w:t>Types of Frequency:</w:t>
      </w:r>
    </w:p>
    <w:p w14:paraId="36D29992" w14:textId="77777777" w:rsidR="00175022" w:rsidRPr="00175022" w:rsidRDefault="00175022" w:rsidP="00175022">
      <w:pPr>
        <w:numPr>
          <w:ilvl w:val="0"/>
          <w:numId w:val="22"/>
        </w:numPr>
        <w:tabs>
          <w:tab w:val="left" w:pos="2160"/>
        </w:tabs>
      </w:pPr>
      <w:r w:rsidRPr="00175022">
        <w:t xml:space="preserve">A </w:t>
      </w:r>
      <w:r w:rsidRPr="00175022">
        <w:rPr>
          <w:b/>
          <w:bCs/>
        </w:rPr>
        <w:t xml:space="preserve">frequency </w:t>
      </w:r>
      <w:r w:rsidRPr="00175022">
        <w:t>is the number of times a value of the data occurs. The sum of the values in the frequency column represents the total number of values included in the sample.</w:t>
      </w:r>
    </w:p>
    <w:p w14:paraId="485A4B3B" w14:textId="77777777" w:rsidR="00175022" w:rsidRPr="00175022" w:rsidRDefault="00175022" w:rsidP="00175022">
      <w:pPr>
        <w:numPr>
          <w:ilvl w:val="0"/>
          <w:numId w:val="22"/>
        </w:numPr>
        <w:tabs>
          <w:tab w:val="left" w:pos="2160"/>
        </w:tabs>
      </w:pPr>
      <w:r w:rsidRPr="00175022">
        <w:t xml:space="preserve">A </w:t>
      </w:r>
      <w:r w:rsidRPr="00175022">
        <w:rPr>
          <w:b/>
          <w:bCs/>
        </w:rPr>
        <w:t xml:space="preserve">relative frequency </w:t>
      </w:r>
      <w:r w:rsidRPr="00175022">
        <w:t>is the ratio (fraction or proportion) of the number of times a value of the data occurs in the set of all outcomes to the total number of outcomes. To find the relative frequencies, divide each frequency by the total number of data values. Relative frequencies can be written as fractions, percents, or decimals.</w:t>
      </w:r>
    </w:p>
    <w:p w14:paraId="4B05046E" w14:textId="3CCCCEC6" w:rsidR="00175022" w:rsidRPr="00175022" w:rsidRDefault="00175022" w:rsidP="00175022">
      <w:pPr>
        <w:numPr>
          <w:ilvl w:val="0"/>
          <w:numId w:val="22"/>
        </w:numPr>
        <w:tabs>
          <w:tab w:val="left" w:pos="2160"/>
        </w:tabs>
      </w:pPr>
      <w:r w:rsidRPr="00175022">
        <w:rPr>
          <w:b/>
          <w:bCs/>
        </w:rPr>
        <w:t xml:space="preserve">Cumulative relative frequency </w:t>
      </w:r>
      <w:r w:rsidRPr="00175022">
        <w:t>is the accumulation of the previous relative frequencies. To find the cumulative relative frequencies, add all the previous relative frequencies to the relative frequency for the current row.</w:t>
      </w:r>
      <w:r>
        <w:t xml:space="preserve"> Cumulative frequencies should sum to 1. </w:t>
      </w:r>
    </w:p>
    <w:p w14:paraId="47A0BABE" w14:textId="77777777" w:rsidR="0043681F" w:rsidRDefault="0043681F" w:rsidP="0043681F">
      <w:pPr>
        <w:tabs>
          <w:tab w:val="left" w:pos="2160"/>
        </w:tabs>
      </w:pPr>
      <w:r>
        <w:rPr>
          <w:b/>
          <w:bCs/>
          <w:u w:val="single"/>
        </w:rPr>
        <w:t>Example</w:t>
      </w:r>
      <w:r>
        <w:t xml:space="preserve"> Use the frequency table to answer the following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7"/>
        <w:gridCol w:w="5033"/>
      </w:tblGrid>
      <w:tr w:rsidR="0043681F" w14:paraId="77CFAF89" w14:textId="77777777" w:rsidTr="00175022">
        <w:trPr>
          <w:tblHeader/>
        </w:trPr>
        <w:tc>
          <w:tcPr>
            <w:tcW w:w="5767" w:type="dxa"/>
          </w:tcPr>
          <w:p w14:paraId="7C28EB14" w14:textId="77777777" w:rsidR="0043681F" w:rsidRDefault="0043681F" w:rsidP="00957264">
            <w:pPr>
              <w:tabs>
                <w:tab w:val="left" w:pos="2160"/>
              </w:tabs>
            </w:pPr>
            <w:r w:rsidRPr="00313712">
              <w:rPr>
                <w:noProof/>
              </w:rPr>
              <w:drawing>
                <wp:inline distT="0" distB="0" distL="0" distR="0" wp14:anchorId="6FA2025F" wp14:editId="3541F5E2">
                  <wp:extent cx="3525034" cy="3609975"/>
                  <wp:effectExtent l="0" t="0" r="0" b="0"/>
                  <wp:docPr id="1912781605" name="Picture 3" descr="Venn diagram with a rectangle labeled S containing two overlapping ovals labeled A and B, with numbers 1 through 12 distributed among the regions.">
                    <a:extLst xmlns:a="http://schemas.openxmlformats.org/drawingml/2006/main">
                      <a:ext uri="{FF2B5EF4-FFF2-40B4-BE49-F238E27FC236}">
                        <a16:creationId xmlns:a16="http://schemas.microsoft.com/office/drawing/2014/main" id="{3839915D-77D3-3885-EF72-ACC667A717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Frequency Table of Soccer Player Height">
                            <a:extLst>
                              <a:ext uri="{FF2B5EF4-FFF2-40B4-BE49-F238E27FC236}">
                                <a16:creationId xmlns:a16="http://schemas.microsoft.com/office/drawing/2014/main" id="{3839915D-77D3-3885-EF72-ACC667A717C2}"/>
                              </a:ext>
                            </a:extLst>
                          </pic:cNvPr>
                          <pic:cNvPicPr>
                            <a:picLocks noChangeAspect="1"/>
                          </pic:cNvPicPr>
                        </pic:nvPicPr>
                        <pic:blipFill>
                          <a:blip r:embed="rId8"/>
                          <a:stretch>
                            <a:fillRect/>
                          </a:stretch>
                        </pic:blipFill>
                        <pic:spPr>
                          <a:xfrm>
                            <a:off x="0" y="0"/>
                            <a:ext cx="3540985" cy="3626310"/>
                          </a:xfrm>
                          <a:prstGeom prst="rect">
                            <a:avLst/>
                          </a:prstGeom>
                        </pic:spPr>
                      </pic:pic>
                    </a:graphicData>
                  </a:graphic>
                </wp:inline>
              </w:drawing>
            </w:r>
          </w:p>
        </w:tc>
        <w:tc>
          <w:tcPr>
            <w:tcW w:w="5033" w:type="dxa"/>
          </w:tcPr>
          <w:p w14:paraId="48CF5939" w14:textId="77777777" w:rsidR="0043681F" w:rsidRDefault="0043681F" w:rsidP="00957264">
            <w:pPr>
              <w:pStyle w:val="ListParagraph"/>
              <w:numPr>
                <w:ilvl w:val="0"/>
                <w:numId w:val="14"/>
              </w:numPr>
              <w:tabs>
                <w:tab w:val="left" w:pos="2160"/>
              </w:tabs>
            </w:pPr>
            <w:r w:rsidRPr="00313712">
              <w:t>The percentage of heights that are from 67.95 to 71.95 inches is</w:t>
            </w:r>
            <w:r>
              <w:t>:</w:t>
            </w:r>
          </w:p>
          <w:p w14:paraId="559EBC64" w14:textId="77777777" w:rsidR="0043681F" w:rsidRDefault="0043681F" w:rsidP="00957264">
            <w:pPr>
              <w:tabs>
                <w:tab w:val="left" w:pos="2160"/>
              </w:tabs>
            </w:pPr>
          </w:p>
          <w:p w14:paraId="48584FA4" w14:textId="77777777" w:rsidR="0043681F" w:rsidRDefault="0043681F" w:rsidP="00957264">
            <w:pPr>
              <w:tabs>
                <w:tab w:val="left" w:pos="2160"/>
              </w:tabs>
            </w:pPr>
          </w:p>
          <w:p w14:paraId="7EF42309" w14:textId="77777777" w:rsidR="0043681F" w:rsidRDefault="0043681F" w:rsidP="00957264">
            <w:pPr>
              <w:tabs>
                <w:tab w:val="left" w:pos="2160"/>
              </w:tabs>
            </w:pPr>
          </w:p>
          <w:p w14:paraId="76F11603" w14:textId="77777777" w:rsidR="0043681F" w:rsidRDefault="0043681F" w:rsidP="00957264">
            <w:pPr>
              <w:tabs>
                <w:tab w:val="left" w:pos="2160"/>
              </w:tabs>
            </w:pPr>
          </w:p>
          <w:p w14:paraId="19E67A23" w14:textId="77777777" w:rsidR="0043681F" w:rsidRPr="00313712" w:rsidRDefault="0043681F" w:rsidP="00957264">
            <w:pPr>
              <w:tabs>
                <w:tab w:val="left" w:pos="2160"/>
              </w:tabs>
            </w:pPr>
          </w:p>
          <w:p w14:paraId="39E84CBC" w14:textId="77777777" w:rsidR="0043681F" w:rsidRDefault="0043681F" w:rsidP="00957264">
            <w:pPr>
              <w:pStyle w:val="ListParagraph"/>
              <w:numPr>
                <w:ilvl w:val="0"/>
                <w:numId w:val="14"/>
              </w:numPr>
              <w:tabs>
                <w:tab w:val="left" w:pos="2160"/>
              </w:tabs>
            </w:pPr>
            <w:r w:rsidRPr="00313712">
              <w:t>The percentage of heights that are from 67.95 to 73.95 inches is:</w:t>
            </w:r>
          </w:p>
          <w:p w14:paraId="1FD48EBB" w14:textId="77777777" w:rsidR="0043681F" w:rsidRDefault="0043681F" w:rsidP="00957264">
            <w:pPr>
              <w:pStyle w:val="ListParagraph"/>
            </w:pPr>
          </w:p>
          <w:p w14:paraId="38746BE2" w14:textId="77777777" w:rsidR="0043681F" w:rsidRDefault="0043681F" w:rsidP="00957264">
            <w:pPr>
              <w:pStyle w:val="ListParagraph"/>
            </w:pPr>
          </w:p>
          <w:p w14:paraId="04A399C5" w14:textId="77777777" w:rsidR="0043681F" w:rsidRDefault="0043681F" w:rsidP="00175022"/>
          <w:p w14:paraId="134EDDB5" w14:textId="77777777" w:rsidR="0043681F" w:rsidRDefault="0043681F" w:rsidP="00957264"/>
          <w:p w14:paraId="539C12A3" w14:textId="77777777" w:rsidR="0043681F" w:rsidRPr="00313712" w:rsidRDefault="0043681F" w:rsidP="00957264">
            <w:pPr>
              <w:tabs>
                <w:tab w:val="left" w:pos="2160"/>
              </w:tabs>
            </w:pPr>
          </w:p>
          <w:p w14:paraId="2583E5A9" w14:textId="77777777" w:rsidR="0043681F" w:rsidRDefault="0043681F" w:rsidP="00957264">
            <w:pPr>
              <w:pStyle w:val="ListParagraph"/>
              <w:numPr>
                <w:ilvl w:val="0"/>
                <w:numId w:val="14"/>
              </w:numPr>
              <w:tabs>
                <w:tab w:val="left" w:pos="2160"/>
              </w:tabs>
            </w:pPr>
            <w:r w:rsidRPr="00313712">
              <w:t xml:space="preserve">The percentage of heights that are more than 65.95 inches is: </w:t>
            </w:r>
          </w:p>
          <w:p w14:paraId="234407DC" w14:textId="77777777" w:rsidR="0043681F" w:rsidRDefault="0043681F" w:rsidP="00957264">
            <w:pPr>
              <w:tabs>
                <w:tab w:val="left" w:pos="2160"/>
              </w:tabs>
            </w:pPr>
          </w:p>
          <w:p w14:paraId="03EE556C" w14:textId="77777777" w:rsidR="0043681F" w:rsidRDefault="0043681F" w:rsidP="00957264">
            <w:pPr>
              <w:tabs>
                <w:tab w:val="left" w:pos="2160"/>
              </w:tabs>
            </w:pPr>
          </w:p>
          <w:p w14:paraId="33FFCFB2" w14:textId="77777777" w:rsidR="0043681F" w:rsidRDefault="0043681F" w:rsidP="00957264">
            <w:pPr>
              <w:tabs>
                <w:tab w:val="left" w:pos="2160"/>
              </w:tabs>
            </w:pPr>
          </w:p>
        </w:tc>
      </w:tr>
    </w:tbl>
    <w:p w14:paraId="65D4BAF3" w14:textId="77777777" w:rsidR="00175022" w:rsidRPr="00313712" w:rsidRDefault="00175022" w:rsidP="00175022">
      <w:pPr>
        <w:tabs>
          <w:tab w:val="left" w:pos="2160"/>
        </w:tabs>
      </w:pPr>
    </w:p>
    <w:p w14:paraId="7A5C1A98" w14:textId="59357AC0" w:rsidR="00175022" w:rsidRDefault="00175022" w:rsidP="00175022">
      <w:pPr>
        <w:pStyle w:val="ListParagraph"/>
        <w:numPr>
          <w:ilvl w:val="0"/>
          <w:numId w:val="14"/>
        </w:numPr>
        <w:tabs>
          <w:tab w:val="left" w:pos="2160"/>
        </w:tabs>
      </w:pPr>
      <w:r w:rsidRPr="00313712">
        <w:t xml:space="preserve">The number of players in the sample who are between 61.95 and 71.95 inches tall is: </w:t>
      </w:r>
    </w:p>
    <w:p w14:paraId="3A75342D" w14:textId="77777777" w:rsidR="00175022" w:rsidRDefault="00175022" w:rsidP="00175022">
      <w:pPr>
        <w:tabs>
          <w:tab w:val="left" w:pos="2160"/>
        </w:tabs>
      </w:pPr>
    </w:p>
    <w:p w14:paraId="3290655B" w14:textId="77777777" w:rsidR="00175022" w:rsidRPr="00313712" w:rsidRDefault="00175022" w:rsidP="00175022">
      <w:pPr>
        <w:tabs>
          <w:tab w:val="left" w:pos="2160"/>
        </w:tabs>
      </w:pPr>
    </w:p>
    <w:p w14:paraId="25C8DBA1" w14:textId="5FFDA665" w:rsidR="00175022" w:rsidRDefault="00175022" w:rsidP="00AA44BF">
      <w:pPr>
        <w:pStyle w:val="ListParagraph"/>
        <w:numPr>
          <w:ilvl w:val="0"/>
          <w:numId w:val="14"/>
        </w:numPr>
        <w:tabs>
          <w:tab w:val="left" w:pos="2160"/>
        </w:tabs>
      </w:pPr>
      <w:r w:rsidRPr="00313712">
        <w:t>What kind of data are the heights?</w:t>
      </w:r>
    </w:p>
    <w:p w14:paraId="0B1F448C" w14:textId="77777777" w:rsidR="00175022" w:rsidRDefault="00175022" w:rsidP="00175022">
      <w:pPr>
        <w:pStyle w:val="ListParagraph"/>
        <w:tabs>
          <w:tab w:val="left" w:pos="2160"/>
        </w:tabs>
      </w:pPr>
    </w:p>
    <w:p w14:paraId="259E8296" w14:textId="77777777" w:rsidR="00175022" w:rsidRPr="00313712" w:rsidRDefault="00175022" w:rsidP="00175022">
      <w:pPr>
        <w:tabs>
          <w:tab w:val="left" w:pos="2160"/>
        </w:tabs>
      </w:pPr>
    </w:p>
    <w:p w14:paraId="4D0478D4" w14:textId="77777777" w:rsidR="00175022" w:rsidRDefault="00175022" w:rsidP="00175022">
      <w:pPr>
        <w:pStyle w:val="ListParagraph"/>
        <w:numPr>
          <w:ilvl w:val="0"/>
          <w:numId w:val="14"/>
        </w:numPr>
        <w:tabs>
          <w:tab w:val="left" w:pos="2160"/>
        </w:tabs>
      </w:pPr>
      <w:r w:rsidRPr="00313712">
        <w:t>Describe how you could gather this data (the heights) so that the data are characteristic of all male semiprofessional soccer players.</w:t>
      </w:r>
    </w:p>
    <w:p w14:paraId="66159A7E" w14:textId="77777777" w:rsidR="00175022" w:rsidRDefault="00175022" w:rsidP="0043681F">
      <w:pPr>
        <w:tabs>
          <w:tab w:val="left" w:pos="2160"/>
        </w:tabs>
        <w:rPr>
          <w:b/>
          <w:bCs/>
          <w:u w:val="single"/>
        </w:rPr>
      </w:pPr>
    </w:p>
    <w:p w14:paraId="758E0CBC" w14:textId="417CA6BE" w:rsidR="0043681F" w:rsidRDefault="0043681F" w:rsidP="0043681F">
      <w:pPr>
        <w:tabs>
          <w:tab w:val="left" w:pos="2160"/>
        </w:tabs>
        <w:rPr>
          <w:b/>
          <w:bCs/>
          <w:u w:val="single"/>
        </w:rPr>
      </w:pPr>
      <w:r>
        <w:rPr>
          <w:b/>
          <w:bCs/>
          <w:u w:val="single"/>
        </w:rPr>
        <w:t xml:space="preserve">Excel Lab 2 </w:t>
      </w:r>
    </w:p>
    <w:p w14:paraId="658B6CC6" w14:textId="77777777" w:rsidR="0043681F" w:rsidRDefault="0043681F" w:rsidP="0043681F">
      <w:pPr>
        <w:tabs>
          <w:tab w:val="left" w:pos="2160"/>
        </w:tabs>
      </w:pPr>
      <w:r>
        <w:t xml:space="preserve">What is the symbol for locking row/column references? </w:t>
      </w:r>
    </w:p>
    <w:p w14:paraId="30D8D819" w14:textId="77777777" w:rsidR="0043681F" w:rsidRDefault="0043681F" w:rsidP="0043681F">
      <w:pPr>
        <w:tabs>
          <w:tab w:val="left" w:pos="2160"/>
        </w:tabs>
      </w:pPr>
    </w:p>
    <w:p w14:paraId="09E70DB4" w14:textId="77777777" w:rsidR="0043681F" w:rsidRDefault="0043681F" w:rsidP="0043681F">
      <w:pPr>
        <w:tabs>
          <w:tab w:val="left" w:pos="2160"/>
        </w:tabs>
      </w:pPr>
    </w:p>
    <w:p w14:paraId="000564F9" w14:textId="77777777" w:rsidR="0043681F" w:rsidRDefault="0043681F" w:rsidP="0043681F">
      <w:pPr>
        <w:tabs>
          <w:tab w:val="left" w:pos="2160"/>
        </w:tabs>
      </w:pPr>
      <w:r>
        <w:t>Using the cell reference A2, how would you lock the row?</w:t>
      </w:r>
    </w:p>
    <w:p w14:paraId="69FF48DF" w14:textId="77777777" w:rsidR="0043681F" w:rsidRDefault="0043681F" w:rsidP="0043681F">
      <w:pPr>
        <w:tabs>
          <w:tab w:val="left" w:pos="2160"/>
        </w:tabs>
      </w:pPr>
    </w:p>
    <w:p w14:paraId="019B777F" w14:textId="77777777" w:rsidR="0043681F" w:rsidRDefault="0043681F" w:rsidP="0043681F">
      <w:pPr>
        <w:tabs>
          <w:tab w:val="left" w:pos="2160"/>
        </w:tabs>
      </w:pPr>
    </w:p>
    <w:p w14:paraId="4443F45D" w14:textId="77777777" w:rsidR="0043681F" w:rsidRDefault="0043681F" w:rsidP="0043681F">
      <w:pPr>
        <w:tabs>
          <w:tab w:val="left" w:pos="2160"/>
        </w:tabs>
      </w:pPr>
    </w:p>
    <w:p w14:paraId="7E027A96" w14:textId="77777777" w:rsidR="0043681F" w:rsidRDefault="0043681F" w:rsidP="0043681F">
      <w:pPr>
        <w:tabs>
          <w:tab w:val="left" w:pos="2160"/>
        </w:tabs>
      </w:pPr>
      <w:r>
        <w:t xml:space="preserve">Using the cell reference B5, how would you lock the column? </w:t>
      </w:r>
    </w:p>
    <w:p w14:paraId="4025B9E3" w14:textId="77777777" w:rsidR="0043681F" w:rsidRDefault="0043681F" w:rsidP="0043681F">
      <w:pPr>
        <w:tabs>
          <w:tab w:val="left" w:pos="2160"/>
        </w:tabs>
      </w:pPr>
    </w:p>
    <w:p w14:paraId="02591ACD" w14:textId="77777777" w:rsidR="0043681F" w:rsidRDefault="0043681F" w:rsidP="0043681F">
      <w:pPr>
        <w:tabs>
          <w:tab w:val="left" w:pos="2160"/>
        </w:tabs>
      </w:pPr>
    </w:p>
    <w:p w14:paraId="2F65DC14" w14:textId="77777777" w:rsidR="0043681F" w:rsidRDefault="0043681F" w:rsidP="0043681F">
      <w:pPr>
        <w:tabs>
          <w:tab w:val="left" w:pos="2160"/>
        </w:tabs>
      </w:pPr>
    </w:p>
    <w:p w14:paraId="71B8A82F" w14:textId="77777777" w:rsidR="0043681F" w:rsidRDefault="0043681F" w:rsidP="0043681F">
      <w:pPr>
        <w:tabs>
          <w:tab w:val="left" w:pos="2160"/>
        </w:tabs>
      </w:pPr>
    </w:p>
    <w:p w14:paraId="5418F767" w14:textId="77777777" w:rsidR="0043681F" w:rsidRDefault="0043681F" w:rsidP="0043681F">
      <w:pPr>
        <w:tabs>
          <w:tab w:val="left" w:pos="2160"/>
        </w:tabs>
      </w:pPr>
      <w:r>
        <w:t>How do were use this locking feature when computing relative frequency?</w:t>
      </w:r>
    </w:p>
    <w:p w14:paraId="5CD80CA6" w14:textId="77777777" w:rsidR="0043681F" w:rsidRDefault="0043681F" w:rsidP="0043681F">
      <w:pPr>
        <w:tabs>
          <w:tab w:val="left" w:pos="2160"/>
        </w:tabs>
      </w:pPr>
    </w:p>
    <w:p w14:paraId="676A1B29" w14:textId="77777777" w:rsidR="0043681F" w:rsidRDefault="0043681F" w:rsidP="0043681F">
      <w:pPr>
        <w:tabs>
          <w:tab w:val="left" w:pos="2160"/>
        </w:tabs>
      </w:pPr>
    </w:p>
    <w:p w14:paraId="6CA0F272" w14:textId="77777777" w:rsidR="0043681F" w:rsidRDefault="0043681F" w:rsidP="0043681F">
      <w:pPr>
        <w:tabs>
          <w:tab w:val="left" w:pos="2160"/>
        </w:tabs>
      </w:pPr>
    </w:p>
    <w:p w14:paraId="7581F799" w14:textId="77777777" w:rsidR="0043681F" w:rsidRDefault="0043681F" w:rsidP="0043681F">
      <w:pPr>
        <w:tabs>
          <w:tab w:val="left" w:pos="2160"/>
        </w:tabs>
      </w:pPr>
    </w:p>
    <w:p w14:paraId="16048FE9" w14:textId="77777777" w:rsidR="0043681F" w:rsidRDefault="0043681F" w:rsidP="0043681F">
      <w:pPr>
        <w:tabs>
          <w:tab w:val="left" w:pos="2160"/>
        </w:tabs>
      </w:pPr>
    </w:p>
    <w:p w14:paraId="4811A3B4" w14:textId="77777777" w:rsidR="0043681F" w:rsidRDefault="0043681F" w:rsidP="0043681F">
      <w:pPr>
        <w:tabs>
          <w:tab w:val="left" w:pos="2160"/>
        </w:tabs>
      </w:pPr>
    </w:p>
    <w:p w14:paraId="67C203DC" w14:textId="77777777" w:rsidR="0043681F" w:rsidRDefault="0043681F" w:rsidP="0043681F">
      <w:pPr>
        <w:tabs>
          <w:tab w:val="left" w:pos="2160"/>
        </w:tabs>
      </w:pPr>
      <w:r>
        <w:t xml:space="preserve">How do we use this locking feature when computing cumulative frequency? </w:t>
      </w:r>
    </w:p>
    <w:p w14:paraId="191AF61A" w14:textId="77777777" w:rsidR="0043681F" w:rsidRDefault="0043681F" w:rsidP="0043681F">
      <w:pPr>
        <w:tabs>
          <w:tab w:val="left" w:pos="2160"/>
        </w:tabs>
      </w:pPr>
    </w:p>
    <w:p w14:paraId="3A5FFB7E" w14:textId="77777777" w:rsidR="0043681F" w:rsidRDefault="0043681F" w:rsidP="0043681F">
      <w:pPr>
        <w:tabs>
          <w:tab w:val="left" w:pos="2160"/>
        </w:tabs>
      </w:pPr>
    </w:p>
    <w:p w14:paraId="0F3FE585" w14:textId="77777777" w:rsidR="0043681F" w:rsidRDefault="0043681F" w:rsidP="0043681F">
      <w:pPr>
        <w:tabs>
          <w:tab w:val="left" w:pos="2160"/>
        </w:tabs>
      </w:pPr>
    </w:p>
    <w:p w14:paraId="2154E381" w14:textId="77777777" w:rsidR="0043681F" w:rsidRDefault="0043681F" w:rsidP="0043681F">
      <w:pPr>
        <w:tabs>
          <w:tab w:val="left" w:pos="2160"/>
        </w:tabs>
      </w:pPr>
    </w:p>
    <w:p w14:paraId="50A88A94" w14:textId="77777777" w:rsidR="0043681F" w:rsidRDefault="0043681F" w:rsidP="0043681F">
      <w:pPr>
        <w:tabs>
          <w:tab w:val="left" w:pos="2160"/>
        </w:tabs>
      </w:pPr>
    </w:p>
    <w:p w14:paraId="6CD92AE0" w14:textId="77777777" w:rsidR="0043681F" w:rsidRDefault="0043681F" w:rsidP="0043681F">
      <w:pPr>
        <w:tabs>
          <w:tab w:val="left" w:pos="2160"/>
        </w:tabs>
      </w:pPr>
    </w:p>
    <w:p w14:paraId="624ECEC8" w14:textId="77777777" w:rsidR="0043681F" w:rsidRDefault="0043681F" w:rsidP="0043681F">
      <w:pPr>
        <w:tabs>
          <w:tab w:val="left" w:pos="2160"/>
        </w:tabs>
      </w:pPr>
    </w:p>
    <w:p w14:paraId="045FAECB" w14:textId="77777777" w:rsidR="0043681F" w:rsidRDefault="0043681F" w:rsidP="0043681F">
      <w:pPr>
        <w:tabs>
          <w:tab w:val="left" w:pos="2160"/>
        </w:tabs>
      </w:pPr>
    </w:p>
    <w:p w14:paraId="45315A68" w14:textId="77777777" w:rsidR="0043681F" w:rsidRDefault="0043681F" w:rsidP="0043681F">
      <w:pPr>
        <w:tabs>
          <w:tab w:val="left" w:pos="2160"/>
        </w:tabs>
      </w:pPr>
    </w:p>
    <w:p w14:paraId="043A9FC9" w14:textId="77777777" w:rsidR="00175022" w:rsidRDefault="00175022" w:rsidP="0043681F">
      <w:pPr>
        <w:tabs>
          <w:tab w:val="left" w:pos="2160"/>
        </w:tabs>
      </w:pPr>
    </w:p>
    <w:p w14:paraId="11660F1E" w14:textId="77777777" w:rsidR="0043681F" w:rsidRDefault="0043681F" w:rsidP="0043681F">
      <w:pPr>
        <w:tabs>
          <w:tab w:val="left" w:pos="2160"/>
        </w:tabs>
      </w:pPr>
      <w:r>
        <w:t>How can we turn on data analysis in Excel?</w:t>
      </w:r>
    </w:p>
    <w:p w14:paraId="135EA261" w14:textId="77777777" w:rsidR="0043681F" w:rsidRDefault="0043681F" w:rsidP="0043681F">
      <w:pPr>
        <w:tabs>
          <w:tab w:val="left" w:pos="2160"/>
        </w:tabs>
      </w:pPr>
    </w:p>
    <w:p w14:paraId="30882AB9" w14:textId="77777777" w:rsidR="0043681F" w:rsidRDefault="0043681F" w:rsidP="0043681F">
      <w:pPr>
        <w:tabs>
          <w:tab w:val="left" w:pos="2160"/>
        </w:tabs>
      </w:pPr>
    </w:p>
    <w:p w14:paraId="72DBB99F" w14:textId="77777777" w:rsidR="0043681F" w:rsidRDefault="0043681F" w:rsidP="0043681F">
      <w:pPr>
        <w:tabs>
          <w:tab w:val="left" w:pos="2160"/>
        </w:tabs>
      </w:pPr>
    </w:p>
    <w:p w14:paraId="726CEE5D" w14:textId="77777777" w:rsidR="0043681F" w:rsidRDefault="0043681F" w:rsidP="0043681F">
      <w:pPr>
        <w:tabs>
          <w:tab w:val="left" w:pos="2160"/>
        </w:tabs>
      </w:pPr>
    </w:p>
    <w:p w14:paraId="58014B50" w14:textId="77777777" w:rsidR="0043681F" w:rsidRDefault="0043681F" w:rsidP="0043681F">
      <w:pPr>
        <w:tabs>
          <w:tab w:val="left" w:pos="2160"/>
        </w:tabs>
      </w:pPr>
    </w:p>
    <w:p w14:paraId="44B31AB2" w14:textId="77777777" w:rsidR="0043681F" w:rsidRDefault="0043681F" w:rsidP="0043681F">
      <w:pPr>
        <w:tabs>
          <w:tab w:val="left" w:pos="2160"/>
        </w:tabs>
      </w:pPr>
    </w:p>
    <w:p w14:paraId="26140851" w14:textId="77777777" w:rsidR="0043681F" w:rsidRDefault="0043681F" w:rsidP="0043681F">
      <w:pPr>
        <w:tabs>
          <w:tab w:val="left" w:pos="2160"/>
        </w:tabs>
      </w:pPr>
      <w:r>
        <w:t>Explain how to use data analysis to create a frequency table from a set of data.</w:t>
      </w:r>
    </w:p>
    <w:p w14:paraId="698FC33F" w14:textId="77777777" w:rsidR="0043681F" w:rsidRDefault="0043681F" w:rsidP="0043681F">
      <w:pPr>
        <w:tabs>
          <w:tab w:val="left" w:pos="2160"/>
        </w:tabs>
      </w:pPr>
    </w:p>
    <w:p w14:paraId="4B422E17" w14:textId="77777777" w:rsidR="0043681F" w:rsidRDefault="0043681F" w:rsidP="0043681F">
      <w:pPr>
        <w:tabs>
          <w:tab w:val="left" w:pos="2160"/>
        </w:tabs>
      </w:pPr>
    </w:p>
    <w:p w14:paraId="44EEF8E7" w14:textId="77777777" w:rsidR="0043681F" w:rsidRDefault="0043681F" w:rsidP="0043681F">
      <w:pPr>
        <w:tabs>
          <w:tab w:val="left" w:pos="2160"/>
        </w:tabs>
      </w:pPr>
    </w:p>
    <w:p w14:paraId="1ECF99E0" w14:textId="77777777" w:rsidR="0043681F" w:rsidRDefault="0043681F" w:rsidP="0043681F">
      <w:pPr>
        <w:tabs>
          <w:tab w:val="left" w:pos="2160"/>
        </w:tabs>
      </w:pPr>
    </w:p>
    <w:p w14:paraId="1D4EE5B1" w14:textId="77777777" w:rsidR="0043681F" w:rsidRPr="00C40932" w:rsidRDefault="0043681F" w:rsidP="0043681F">
      <w:pPr>
        <w:tabs>
          <w:tab w:val="left" w:pos="2160"/>
        </w:tabs>
      </w:pPr>
      <w:r>
        <w:rPr>
          <w:b/>
          <w:bCs/>
          <w:u w:val="single"/>
        </w:rPr>
        <w:t>Example</w:t>
      </w:r>
      <w:r>
        <w:t xml:space="preserve"> Use Excel to find relative and cumulative frequency, then answer the following questions.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6"/>
        <w:gridCol w:w="4864"/>
      </w:tblGrid>
      <w:tr w:rsidR="0043681F" w14:paraId="62C5BD10" w14:textId="77777777" w:rsidTr="00957264">
        <w:trPr>
          <w:tblHeader/>
        </w:trPr>
        <w:tc>
          <w:tcPr>
            <w:tcW w:w="5395" w:type="dxa"/>
          </w:tcPr>
          <w:tbl>
            <w:tblPr>
              <w:tblW w:w="5700" w:type="dxa"/>
              <w:tblCellMar>
                <w:left w:w="0" w:type="dxa"/>
                <w:right w:w="0" w:type="dxa"/>
              </w:tblCellMar>
              <w:tblLook w:val="0600" w:firstRow="0" w:lastRow="0" w:firstColumn="0" w:lastColumn="0" w:noHBand="1" w:noVBand="1"/>
            </w:tblPr>
            <w:tblGrid>
              <w:gridCol w:w="2850"/>
              <w:gridCol w:w="2850"/>
            </w:tblGrid>
            <w:tr w:rsidR="0043681F" w:rsidRPr="00C40932" w14:paraId="52B14CF8" w14:textId="77777777" w:rsidTr="00957264">
              <w:trPr>
                <w:tblHeader/>
                <w:trHeight w:val="754"/>
              </w:trPr>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bottom"/>
                  <w:hideMark/>
                </w:tcPr>
                <w:p w14:paraId="76CE7D6E" w14:textId="77777777" w:rsidR="0043681F" w:rsidRPr="00C40932" w:rsidRDefault="0043681F" w:rsidP="00957264">
                  <w:pPr>
                    <w:tabs>
                      <w:tab w:val="left" w:pos="2160"/>
                    </w:tabs>
                    <w:spacing w:after="0" w:line="240" w:lineRule="auto"/>
                  </w:pPr>
                  <w:r w:rsidRPr="00C40932">
                    <w:rPr>
                      <w:b/>
                      <w:bCs/>
                    </w:rPr>
                    <w:t>Number of Years of Service</w:t>
                  </w:r>
                </w:p>
              </w:tc>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bottom"/>
                  <w:hideMark/>
                </w:tcPr>
                <w:p w14:paraId="6AAEE5C3" w14:textId="77777777" w:rsidR="0043681F" w:rsidRPr="00C40932" w:rsidRDefault="0043681F" w:rsidP="00957264">
                  <w:pPr>
                    <w:tabs>
                      <w:tab w:val="left" w:pos="2160"/>
                    </w:tabs>
                    <w:spacing w:after="0" w:line="240" w:lineRule="auto"/>
                  </w:pPr>
                  <w:r w:rsidRPr="00C40932">
                    <w:rPr>
                      <w:b/>
                      <w:bCs/>
                    </w:rPr>
                    <w:t>Number of Federal Employees</w:t>
                  </w:r>
                </w:p>
              </w:tc>
            </w:tr>
            <w:tr w:rsidR="0043681F" w:rsidRPr="00C40932" w14:paraId="79E45737" w14:textId="77777777" w:rsidTr="00957264">
              <w:trPr>
                <w:trHeight w:val="431"/>
              </w:trPr>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76E2ABD8" w14:textId="77777777" w:rsidR="0043681F" w:rsidRPr="00C40932" w:rsidRDefault="0043681F" w:rsidP="00957264">
                  <w:pPr>
                    <w:tabs>
                      <w:tab w:val="left" w:pos="2160"/>
                    </w:tabs>
                    <w:spacing w:after="0" w:line="240" w:lineRule="auto"/>
                  </w:pPr>
                  <w:r w:rsidRPr="00C40932">
                    <w:t>24</w:t>
                  </w:r>
                </w:p>
              </w:tc>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70E770EE" w14:textId="77777777" w:rsidR="0043681F" w:rsidRPr="00C40932" w:rsidRDefault="0043681F" w:rsidP="00957264">
                  <w:pPr>
                    <w:tabs>
                      <w:tab w:val="left" w:pos="2160"/>
                    </w:tabs>
                    <w:spacing w:after="0" w:line="240" w:lineRule="auto"/>
                  </w:pPr>
                  <w:r w:rsidRPr="00C40932">
                    <w:t>2</w:t>
                  </w:r>
                </w:p>
              </w:tc>
            </w:tr>
            <w:tr w:rsidR="0043681F" w:rsidRPr="00C40932" w14:paraId="2728B15B" w14:textId="77777777" w:rsidTr="00957264">
              <w:trPr>
                <w:trHeight w:val="361"/>
              </w:trPr>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47F2C374" w14:textId="77777777" w:rsidR="0043681F" w:rsidRPr="00C40932" w:rsidRDefault="0043681F" w:rsidP="00957264">
                  <w:pPr>
                    <w:tabs>
                      <w:tab w:val="left" w:pos="2160"/>
                    </w:tabs>
                    <w:spacing w:after="0" w:line="240" w:lineRule="auto"/>
                  </w:pPr>
                  <w:r w:rsidRPr="00C40932">
                    <w:t>25</w:t>
                  </w:r>
                </w:p>
              </w:tc>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47411753" w14:textId="77777777" w:rsidR="0043681F" w:rsidRPr="00C40932" w:rsidRDefault="0043681F" w:rsidP="00957264">
                  <w:pPr>
                    <w:tabs>
                      <w:tab w:val="left" w:pos="2160"/>
                    </w:tabs>
                    <w:spacing w:after="0" w:line="240" w:lineRule="auto"/>
                  </w:pPr>
                  <w:r w:rsidRPr="00C40932">
                    <w:t>1</w:t>
                  </w:r>
                </w:p>
              </w:tc>
            </w:tr>
            <w:tr w:rsidR="0043681F" w:rsidRPr="00C40932" w14:paraId="60689604" w14:textId="77777777" w:rsidTr="00957264">
              <w:trPr>
                <w:trHeight w:val="431"/>
              </w:trPr>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5F28C09B" w14:textId="77777777" w:rsidR="0043681F" w:rsidRPr="00C40932" w:rsidRDefault="0043681F" w:rsidP="00957264">
                  <w:pPr>
                    <w:tabs>
                      <w:tab w:val="left" w:pos="2160"/>
                    </w:tabs>
                    <w:spacing w:after="0" w:line="240" w:lineRule="auto"/>
                  </w:pPr>
                  <w:r w:rsidRPr="00C40932">
                    <w:t>26</w:t>
                  </w:r>
                </w:p>
              </w:tc>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3971DE43" w14:textId="77777777" w:rsidR="0043681F" w:rsidRPr="00C40932" w:rsidRDefault="0043681F" w:rsidP="00957264">
                  <w:pPr>
                    <w:tabs>
                      <w:tab w:val="left" w:pos="2160"/>
                    </w:tabs>
                    <w:spacing w:after="0" w:line="240" w:lineRule="auto"/>
                  </w:pPr>
                  <w:r w:rsidRPr="00C40932">
                    <w:t>3</w:t>
                  </w:r>
                </w:p>
              </w:tc>
            </w:tr>
            <w:tr w:rsidR="0043681F" w:rsidRPr="00C40932" w14:paraId="792F5E88" w14:textId="77777777" w:rsidTr="00957264">
              <w:trPr>
                <w:trHeight w:val="431"/>
              </w:trPr>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275003F3" w14:textId="77777777" w:rsidR="0043681F" w:rsidRPr="00C40932" w:rsidRDefault="0043681F" w:rsidP="00957264">
                  <w:pPr>
                    <w:tabs>
                      <w:tab w:val="left" w:pos="2160"/>
                    </w:tabs>
                    <w:spacing w:after="0" w:line="240" w:lineRule="auto"/>
                  </w:pPr>
                  <w:r w:rsidRPr="00C40932">
                    <w:t>27</w:t>
                  </w:r>
                </w:p>
              </w:tc>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43B45BB7" w14:textId="77777777" w:rsidR="0043681F" w:rsidRPr="00C40932" w:rsidRDefault="0043681F" w:rsidP="00957264">
                  <w:pPr>
                    <w:tabs>
                      <w:tab w:val="left" w:pos="2160"/>
                    </w:tabs>
                    <w:spacing w:after="0" w:line="240" w:lineRule="auto"/>
                  </w:pPr>
                  <w:r w:rsidRPr="00C40932">
                    <w:t>0</w:t>
                  </w:r>
                </w:p>
              </w:tc>
            </w:tr>
            <w:tr w:rsidR="0043681F" w:rsidRPr="00C40932" w14:paraId="6F055F03" w14:textId="77777777" w:rsidTr="00957264">
              <w:trPr>
                <w:trHeight w:val="431"/>
              </w:trPr>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294A8C8E" w14:textId="77777777" w:rsidR="0043681F" w:rsidRPr="00C40932" w:rsidRDefault="0043681F" w:rsidP="00957264">
                  <w:pPr>
                    <w:tabs>
                      <w:tab w:val="left" w:pos="2160"/>
                    </w:tabs>
                    <w:spacing w:after="0" w:line="240" w:lineRule="auto"/>
                  </w:pPr>
                  <w:r w:rsidRPr="00C40932">
                    <w:t>28</w:t>
                  </w:r>
                </w:p>
              </w:tc>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2BFEF4E2" w14:textId="77777777" w:rsidR="0043681F" w:rsidRPr="00C40932" w:rsidRDefault="0043681F" w:rsidP="00957264">
                  <w:pPr>
                    <w:tabs>
                      <w:tab w:val="left" w:pos="2160"/>
                    </w:tabs>
                    <w:spacing w:after="0" w:line="240" w:lineRule="auto"/>
                  </w:pPr>
                  <w:r w:rsidRPr="00C40932">
                    <w:t>4</w:t>
                  </w:r>
                </w:p>
              </w:tc>
            </w:tr>
            <w:tr w:rsidR="0043681F" w:rsidRPr="00C40932" w14:paraId="4BFB077E" w14:textId="77777777" w:rsidTr="00957264">
              <w:trPr>
                <w:trHeight w:val="431"/>
              </w:trPr>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3C1AD8EC" w14:textId="77777777" w:rsidR="0043681F" w:rsidRPr="00C40932" w:rsidRDefault="0043681F" w:rsidP="00957264">
                  <w:pPr>
                    <w:tabs>
                      <w:tab w:val="left" w:pos="2160"/>
                    </w:tabs>
                    <w:spacing w:after="0" w:line="240" w:lineRule="auto"/>
                  </w:pPr>
                  <w:r w:rsidRPr="00C40932">
                    <w:t>29</w:t>
                  </w:r>
                </w:p>
              </w:tc>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6D009FB0" w14:textId="77777777" w:rsidR="0043681F" w:rsidRPr="00C40932" w:rsidRDefault="0043681F" w:rsidP="00957264">
                  <w:pPr>
                    <w:tabs>
                      <w:tab w:val="left" w:pos="2160"/>
                    </w:tabs>
                    <w:spacing w:after="0" w:line="240" w:lineRule="auto"/>
                  </w:pPr>
                  <w:r w:rsidRPr="00C40932">
                    <w:t>6</w:t>
                  </w:r>
                </w:p>
              </w:tc>
            </w:tr>
            <w:tr w:rsidR="0043681F" w:rsidRPr="00C40932" w14:paraId="47C2446A" w14:textId="77777777" w:rsidTr="00957264">
              <w:trPr>
                <w:trHeight w:val="431"/>
              </w:trPr>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785B3D9E" w14:textId="77777777" w:rsidR="0043681F" w:rsidRPr="00C40932" w:rsidRDefault="0043681F" w:rsidP="00957264">
                  <w:pPr>
                    <w:tabs>
                      <w:tab w:val="left" w:pos="2160"/>
                    </w:tabs>
                    <w:spacing w:after="0" w:line="240" w:lineRule="auto"/>
                  </w:pPr>
                  <w:r w:rsidRPr="00C40932">
                    <w:t>30</w:t>
                  </w:r>
                </w:p>
              </w:tc>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5F57D639" w14:textId="77777777" w:rsidR="0043681F" w:rsidRPr="00C40932" w:rsidRDefault="0043681F" w:rsidP="00957264">
                  <w:pPr>
                    <w:tabs>
                      <w:tab w:val="left" w:pos="2160"/>
                    </w:tabs>
                    <w:spacing w:after="0" w:line="240" w:lineRule="auto"/>
                  </w:pPr>
                  <w:r w:rsidRPr="00C40932">
                    <w:t>11</w:t>
                  </w:r>
                </w:p>
              </w:tc>
            </w:tr>
            <w:tr w:rsidR="0043681F" w:rsidRPr="00C40932" w14:paraId="4416E3FD" w14:textId="77777777" w:rsidTr="00957264">
              <w:trPr>
                <w:trHeight w:val="431"/>
              </w:trPr>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02C76C14" w14:textId="77777777" w:rsidR="0043681F" w:rsidRPr="00C40932" w:rsidRDefault="0043681F" w:rsidP="00957264">
                  <w:pPr>
                    <w:tabs>
                      <w:tab w:val="left" w:pos="2160"/>
                    </w:tabs>
                    <w:spacing w:after="0" w:line="240" w:lineRule="auto"/>
                  </w:pPr>
                  <w:r w:rsidRPr="00C40932">
                    <w:t>31</w:t>
                  </w:r>
                </w:p>
              </w:tc>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3789FF60" w14:textId="77777777" w:rsidR="0043681F" w:rsidRPr="00C40932" w:rsidRDefault="0043681F" w:rsidP="00957264">
                  <w:pPr>
                    <w:tabs>
                      <w:tab w:val="left" w:pos="2160"/>
                    </w:tabs>
                    <w:spacing w:after="0" w:line="240" w:lineRule="auto"/>
                  </w:pPr>
                  <w:r w:rsidRPr="00C40932">
                    <w:t>12</w:t>
                  </w:r>
                </w:p>
              </w:tc>
            </w:tr>
            <w:tr w:rsidR="0043681F" w:rsidRPr="00C40932" w14:paraId="7BAA6A2A" w14:textId="77777777" w:rsidTr="00957264">
              <w:trPr>
                <w:trHeight w:val="431"/>
              </w:trPr>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3D3530C9" w14:textId="77777777" w:rsidR="0043681F" w:rsidRPr="00C40932" w:rsidRDefault="0043681F" w:rsidP="00957264">
                  <w:pPr>
                    <w:tabs>
                      <w:tab w:val="left" w:pos="2160"/>
                    </w:tabs>
                    <w:spacing w:after="0" w:line="240" w:lineRule="auto"/>
                  </w:pPr>
                  <w:r w:rsidRPr="00C40932">
                    <w:t>32</w:t>
                  </w:r>
                </w:p>
              </w:tc>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3C9D5A9F" w14:textId="77777777" w:rsidR="0043681F" w:rsidRPr="00C40932" w:rsidRDefault="0043681F" w:rsidP="00957264">
                  <w:pPr>
                    <w:tabs>
                      <w:tab w:val="left" w:pos="2160"/>
                    </w:tabs>
                    <w:spacing w:after="0" w:line="240" w:lineRule="auto"/>
                  </w:pPr>
                  <w:r w:rsidRPr="00C40932">
                    <w:t>7</w:t>
                  </w:r>
                </w:p>
              </w:tc>
            </w:tr>
            <w:tr w:rsidR="0043681F" w:rsidRPr="00C40932" w14:paraId="302A7612" w14:textId="77777777" w:rsidTr="00957264">
              <w:trPr>
                <w:trHeight w:val="431"/>
              </w:trPr>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53B7B662" w14:textId="77777777" w:rsidR="0043681F" w:rsidRPr="00C40932" w:rsidRDefault="0043681F" w:rsidP="00957264">
                  <w:pPr>
                    <w:tabs>
                      <w:tab w:val="left" w:pos="2160"/>
                    </w:tabs>
                    <w:spacing w:after="0" w:line="240" w:lineRule="auto"/>
                  </w:pPr>
                  <w:r w:rsidRPr="00C40932">
                    <w:t>33</w:t>
                  </w:r>
                </w:p>
              </w:tc>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49DCA172" w14:textId="77777777" w:rsidR="0043681F" w:rsidRPr="00C40932" w:rsidRDefault="0043681F" w:rsidP="00957264">
                  <w:pPr>
                    <w:tabs>
                      <w:tab w:val="left" w:pos="2160"/>
                    </w:tabs>
                    <w:spacing w:after="0" w:line="240" w:lineRule="auto"/>
                  </w:pPr>
                  <w:r w:rsidRPr="00C40932">
                    <w:t>8</w:t>
                  </w:r>
                </w:p>
              </w:tc>
            </w:tr>
            <w:tr w:rsidR="0043681F" w:rsidRPr="00C40932" w14:paraId="61342B6E" w14:textId="77777777" w:rsidTr="00957264">
              <w:trPr>
                <w:trHeight w:val="431"/>
              </w:trPr>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68005A57" w14:textId="77777777" w:rsidR="0043681F" w:rsidRPr="00C40932" w:rsidRDefault="0043681F" w:rsidP="00957264">
                  <w:pPr>
                    <w:tabs>
                      <w:tab w:val="left" w:pos="2160"/>
                    </w:tabs>
                    <w:spacing w:after="0" w:line="240" w:lineRule="auto"/>
                  </w:pPr>
                  <w:r w:rsidRPr="00C40932">
                    <w:t>34</w:t>
                  </w:r>
                </w:p>
              </w:tc>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7096B895" w14:textId="77777777" w:rsidR="0043681F" w:rsidRPr="00C40932" w:rsidRDefault="0043681F" w:rsidP="00957264">
                  <w:pPr>
                    <w:tabs>
                      <w:tab w:val="left" w:pos="2160"/>
                    </w:tabs>
                    <w:spacing w:after="0" w:line="240" w:lineRule="auto"/>
                  </w:pPr>
                  <w:r w:rsidRPr="00C40932">
                    <w:t>6</w:t>
                  </w:r>
                </w:p>
              </w:tc>
            </w:tr>
            <w:tr w:rsidR="0043681F" w:rsidRPr="00C40932" w14:paraId="4B9628B8" w14:textId="77777777" w:rsidTr="00957264">
              <w:trPr>
                <w:trHeight w:val="431"/>
              </w:trPr>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29730C2E" w14:textId="77777777" w:rsidR="0043681F" w:rsidRPr="00C40932" w:rsidRDefault="0043681F" w:rsidP="00957264">
                  <w:pPr>
                    <w:tabs>
                      <w:tab w:val="left" w:pos="2160"/>
                    </w:tabs>
                    <w:spacing w:after="0" w:line="240" w:lineRule="auto"/>
                  </w:pPr>
                  <w:r w:rsidRPr="00C40932">
                    <w:t>35</w:t>
                  </w:r>
                </w:p>
              </w:tc>
              <w:tc>
                <w:tcPr>
                  <w:tcW w:w="2840" w:type="dxa"/>
                  <w:tcBorders>
                    <w:top w:val="single" w:sz="8" w:space="0" w:color="DDDDDD"/>
                    <w:left w:val="single" w:sz="8" w:space="0" w:color="DDDDDD"/>
                    <w:bottom w:val="single" w:sz="8" w:space="0" w:color="DDDDDD"/>
                    <w:right w:val="single" w:sz="8" w:space="0" w:color="DDDDDD"/>
                  </w:tcBorders>
                  <w:shd w:val="clear" w:color="auto" w:fill="EDEDED"/>
                  <w:tcMar>
                    <w:top w:w="54" w:type="dxa"/>
                    <w:left w:w="108" w:type="dxa"/>
                    <w:bottom w:w="54" w:type="dxa"/>
                    <w:right w:w="108" w:type="dxa"/>
                  </w:tcMar>
                  <w:vAlign w:val="center"/>
                  <w:hideMark/>
                </w:tcPr>
                <w:p w14:paraId="3DA705CC" w14:textId="77777777" w:rsidR="0043681F" w:rsidRPr="00C40932" w:rsidRDefault="0043681F" w:rsidP="00957264">
                  <w:pPr>
                    <w:tabs>
                      <w:tab w:val="left" w:pos="2160"/>
                    </w:tabs>
                    <w:spacing w:after="0" w:line="240" w:lineRule="auto"/>
                  </w:pPr>
                  <w:r w:rsidRPr="00C40932">
                    <w:t>10</w:t>
                  </w:r>
                </w:p>
              </w:tc>
            </w:tr>
          </w:tbl>
          <w:p w14:paraId="5AA4EADE" w14:textId="77777777" w:rsidR="0043681F" w:rsidRDefault="0043681F" w:rsidP="00957264">
            <w:pPr>
              <w:tabs>
                <w:tab w:val="left" w:pos="2160"/>
              </w:tabs>
            </w:pPr>
          </w:p>
        </w:tc>
        <w:tc>
          <w:tcPr>
            <w:tcW w:w="5395" w:type="dxa"/>
          </w:tcPr>
          <w:p w14:paraId="03D32031" w14:textId="77777777" w:rsidR="0043681F" w:rsidRDefault="0043681F" w:rsidP="00957264">
            <w:pPr>
              <w:pStyle w:val="ListParagraph"/>
              <w:numPr>
                <w:ilvl w:val="0"/>
                <w:numId w:val="15"/>
              </w:numPr>
              <w:tabs>
                <w:tab w:val="left" w:pos="2160"/>
              </w:tabs>
            </w:pPr>
            <w:r w:rsidRPr="00C40932">
              <w:t>What is the cumulative frequency for years of service between 30 and 35 (inclusive)?</w:t>
            </w:r>
          </w:p>
          <w:p w14:paraId="5586AD99" w14:textId="77777777" w:rsidR="0043681F" w:rsidRDefault="0043681F" w:rsidP="00957264">
            <w:pPr>
              <w:tabs>
                <w:tab w:val="left" w:pos="2160"/>
              </w:tabs>
            </w:pPr>
          </w:p>
          <w:p w14:paraId="2ABEB075" w14:textId="77777777" w:rsidR="0043681F" w:rsidRDefault="0043681F" w:rsidP="00957264">
            <w:pPr>
              <w:tabs>
                <w:tab w:val="left" w:pos="2160"/>
              </w:tabs>
            </w:pPr>
          </w:p>
          <w:p w14:paraId="7084453A" w14:textId="77777777" w:rsidR="0043681F" w:rsidRDefault="0043681F" w:rsidP="00957264">
            <w:pPr>
              <w:tabs>
                <w:tab w:val="left" w:pos="2160"/>
              </w:tabs>
            </w:pPr>
          </w:p>
          <w:p w14:paraId="1D60C246" w14:textId="77777777" w:rsidR="0043681F" w:rsidRDefault="0043681F" w:rsidP="00957264">
            <w:pPr>
              <w:tabs>
                <w:tab w:val="left" w:pos="2160"/>
              </w:tabs>
            </w:pPr>
          </w:p>
          <w:p w14:paraId="2409C92E" w14:textId="77777777" w:rsidR="0043681F" w:rsidRPr="00C40932" w:rsidRDefault="0043681F" w:rsidP="00957264">
            <w:pPr>
              <w:tabs>
                <w:tab w:val="left" w:pos="2160"/>
              </w:tabs>
            </w:pPr>
          </w:p>
          <w:p w14:paraId="2677A3B5" w14:textId="77777777" w:rsidR="0043681F" w:rsidRDefault="0043681F" w:rsidP="00957264">
            <w:pPr>
              <w:pStyle w:val="ListParagraph"/>
              <w:numPr>
                <w:ilvl w:val="0"/>
                <w:numId w:val="15"/>
              </w:numPr>
              <w:tabs>
                <w:tab w:val="left" w:pos="2160"/>
              </w:tabs>
            </w:pPr>
            <w:r w:rsidRPr="00C40932">
              <w:t>What is the relative frequency for 30 years of service?</w:t>
            </w:r>
          </w:p>
          <w:p w14:paraId="56D020DB" w14:textId="77777777" w:rsidR="0043681F" w:rsidRDefault="0043681F" w:rsidP="00957264">
            <w:pPr>
              <w:tabs>
                <w:tab w:val="left" w:pos="2160"/>
              </w:tabs>
            </w:pPr>
          </w:p>
          <w:p w14:paraId="0989640D" w14:textId="77777777" w:rsidR="0043681F" w:rsidRDefault="0043681F" w:rsidP="00957264">
            <w:pPr>
              <w:tabs>
                <w:tab w:val="left" w:pos="2160"/>
              </w:tabs>
            </w:pPr>
          </w:p>
          <w:p w14:paraId="76D00F2D" w14:textId="77777777" w:rsidR="0043681F" w:rsidRDefault="0043681F" w:rsidP="00957264">
            <w:pPr>
              <w:tabs>
                <w:tab w:val="left" w:pos="2160"/>
              </w:tabs>
            </w:pPr>
          </w:p>
          <w:p w14:paraId="26E323FD" w14:textId="77777777" w:rsidR="0043681F" w:rsidRDefault="0043681F" w:rsidP="00957264">
            <w:pPr>
              <w:tabs>
                <w:tab w:val="left" w:pos="2160"/>
              </w:tabs>
            </w:pPr>
          </w:p>
          <w:p w14:paraId="72E87773" w14:textId="77777777" w:rsidR="0043681F" w:rsidRPr="00C40932" w:rsidRDefault="0043681F" w:rsidP="00957264">
            <w:pPr>
              <w:tabs>
                <w:tab w:val="left" w:pos="2160"/>
              </w:tabs>
            </w:pPr>
          </w:p>
          <w:p w14:paraId="5B3B6F1C" w14:textId="77777777" w:rsidR="0043681F" w:rsidRDefault="0043681F" w:rsidP="00957264">
            <w:pPr>
              <w:pStyle w:val="ListParagraph"/>
              <w:numPr>
                <w:ilvl w:val="0"/>
                <w:numId w:val="15"/>
              </w:numPr>
              <w:tabs>
                <w:tab w:val="left" w:pos="2160"/>
              </w:tabs>
            </w:pPr>
            <w:r w:rsidRPr="00C40932">
              <w:t>What is the relative frequency for 30 years of service or less?</w:t>
            </w:r>
          </w:p>
          <w:p w14:paraId="12227A96" w14:textId="77777777" w:rsidR="0043681F" w:rsidRDefault="0043681F" w:rsidP="00957264">
            <w:pPr>
              <w:tabs>
                <w:tab w:val="left" w:pos="2160"/>
              </w:tabs>
            </w:pPr>
          </w:p>
          <w:p w14:paraId="4FC5982B" w14:textId="77777777" w:rsidR="0043681F" w:rsidRDefault="0043681F" w:rsidP="00957264">
            <w:pPr>
              <w:tabs>
                <w:tab w:val="left" w:pos="2160"/>
              </w:tabs>
            </w:pPr>
          </w:p>
          <w:p w14:paraId="6A6B94FE" w14:textId="77777777" w:rsidR="0043681F" w:rsidRDefault="0043681F" w:rsidP="00957264">
            <w:pPr>
              <w:tabs>
                <w:tab w:val="left" w:pos="2160"/>
              </w:tabs>
            </w:pPr>
          </w:p>
          <w:p w14:paraId="3C3FB947" w14:textId="77777777" w:rsidR="0043681F" w:rsidRDefault="0043681F" w:rsidP="00957264">
            <w:pPr>
              <w:tabs>
                <w:tab w:val="left" w:pos="2160"/>
              </w:tabs>
            </w:pPr>
          </w:p>
          <w:p w14:paraId="73B3ACEF" w14:textId="77777777" w:rsidR="0043681F" w:rsidRPr="00C40932" w:rsidRDefault="0043681F" w:rsidP="00957264">
            <w:pPr>
              <w:tabs>
                <w:tab w:val="left" w:pos="2160"/>
              </w:tabs>
            </w:pPr>
          </w:p>
          <w:p w14:paraId="4EFE4C5A" w14:textId="77777777" w:rsidR="0043681F" w:rsidRDefault="0043681F" w:rsidP="00957264">
            <w:pPr>
              <w:pStyle w:val="ListParagraph"/>
              <w:numPr>
                <w:ilvl w:val="0"/>
                <w:numId w:val="15"/>
              </w:numPr>
              <w:tabs>
                <w:tab w:val="left" w:pos="2160"/>
              </w:tabs>
            </w:pPr>
            <w:r w:rsidRPr="00C40932">
              <w:t>What is the relative frequency for 25 years of service or more?</w:t>
            </w:r>
          </w:p>
          <w:p w14:paraId="0CC3F888" w14:textId="77777777" w:rsidR="0043681F" w:rsidRDefault="0043681F" w:rsidP="00957264">
            <w:pPr>
              <w:tabs>
                <w:tab w:val="left" w:pos="2160"/>
              </w:tabs>
            </w:pPr>
          </w:p>
          <w:p w14:paraId="55223918" w14:textId="77777777" w:rsidR="0043681F" w:rsidRDefault="0043681F" w:rsidP="00957264">
            <w:pPr>
              <w:tabs>
                <w:tab w:val="left" w:pos="2160"/>
              </w:tabs>
            </w:pPr>
          </w:p>
          <w:p w14:paraId="1CF536B2" w14:textId="77777777" w:rsidR="0043681F" w:rsidRDefault="0043681F" w:rsidP="00957264">
            <w:pPr>
              <w:tabs>
                <w:tab w:val="left" w:pos="2160"/>
              </w:tabs>
            </w:pPr>
          </w:p>
          <w:p w14:paraId="06401080" w14:textId="77777777" w:rsidR="0043681F" w:rsidRDefault="0043681F" w:rsidP="00957264">
            <w:pPr>
              <w:tabs>
                <w:tab w:val="left" w:pos="2160"/>
              </w:tabs>
            </w:pPr>
          </w:p>
        </w:tc>
      </w:tr>
    </w:tbl>
    <w:p w14:paraId="78A53E2C" w14:textId="77777777" w:rsidR="0043681F" w:rsidRDefault="0043681F" w:rsidP="0043681F">
      <w:pPr>
        <w:tabs>
          <w:tab w:val="left" w:pos="2160"/>
        </w:tabs>
        <w:rPr>
          <w:b/>
          <w:bCs/>
          <w:u w:val="single"/>
        </w:rPr>
      </w:pPr>
    </w:p>
    <w:p w14:paraId="56F3025A" w14:textId="5235E529" w:rsidR="0043681F" w:rsidRDefault="0043681F" w:rsidP="0043681F">
      <w:pPr>
        <w:tabs>
          <w:tab w:val="left" w:pos="2160"/>
        </w:tabs>
        <w:rPr>
          <w:b/>
          <w:bCs/>
          <w:u w:val="single"/>
        </w:rPr>
      </w:pPr>
      <w:r>
        <w:rPr>
          <w:b/>
          <w:bCs/>
          <w:u w:val="single"/>
        </w:rPr>
        <w:t xml:space="preserve">Section 1.4: </w:t>
      </w:r>
      <w:r w:rsidRPr="00C40932">
        <w:rPr>
          <w:b/>
          <w:bCs/>
          <w:u w:val="single"/>
        </w:rPr>
        <w:t>Experimental Design and Ethics</w:t>
      </w:r>
    </w:p>
    <w:p w14:paraId="61F53271" w14:textId="77777777" w:rsidR="00175022" w:rsidRPr="00175022" w:rsidRDefault="00175022" w:rsidP="00175022">
      <w:pPr>
        <w:numPr>
          <w:ilvl w:val="0"/>
          <w:numId w:val="23"/>
        </w:numPr>
        <w:tabs>
          <w:tab w:val="left" w:pos="2160"/>
        </w:tabs>
      </w:pPr>
      <w:r w:rsidRPr="00175022">
        <w:t xml:space="preserve">The purpose of an experiment is to investigate the relationship between two variables. </w:t>
      </w:r>
    </w:p>
    <w:p w14:paraId="169D0600" w14:textId="77777777" w:rsidR="00175022" w:rsidRPr="00175022" w:rsidRDefault="00175022" w:rsidP="00175022">
      <w:pPr>
        <w:numPr>
          <w:ilvl w:val="0"/>
          <w:numId w:val="23"/>
        </w:numPr>
        <w:tabs>
          <w:tab w:val="left" w:pos="2160"/>
        </w:tabs>
      </w:pPr>
      <w:r w:rsidRPr="00175022">
        <w:t xml:space="preserve">When one variable causes change in another, we call the first variable the </w:t>
      </w:r>
      <w:r w:rsidRPr="00175022">
        <w:rPr>
          <w:b/>
          <w:bCs/>
        </w:rPr>
        <w:t>explanatory variable</w:t>
      </w:r>
      <w:r w:rsidRPr="00175022">
        <w:t xml:space="preserve">. The affected variable is called the </w:t>
      </w:r>
      <w:r w:rsidRPr="00175022">
        <w:rPr>
          <w:b/>
          <w:bCs/>
        </w:rPr>
        <w:t>response variable</w:t>
      </w:r>
      <w:r w:rsidRPr="00175022">
        <w:t xml:space="preserve">. </w:t>
      </w:r>
    </w:p>
    <w:p w14:paraId="20FBE586" w14:textId="77777777" w:rsidR="00175022" w:rsidRPr="00175022" w:rsidRDefault="00175022" w:rsidP="00175022">
      <w:pPr>
        <w:numPr>
          <w:ilvl w:val="0"/>
          <w:numId w:val="23"/>
        </w:numPr>
        <w:tabs>
          <w:tab w:val="left" w:pos="2160"/>
        </w:tabs>
      </w:pPr>
      <w:r w:rsidRPr="00175022">
        <w:t xml:space="preserve">In a randomized experiment, the researcher manipulates values of the explanatory variable and measures the resulting changes in the response variable. </w:t>
      </w:r>
    </w:p>
    <w:p w14:paraId="6FBE20C1" w14:textId="58A8B32E" w:rsidR="00175022" w:rsidRDefault="00175022" w:rsidP="00F36EB4">
      <w:pPr>
        <w:numPr>
          <w:ilvl w:val="0"/>
          <w:numId w:val="23"/>
        </w:numPr>
        <w:tabs>
          <w:tab w:val="left" w:pos="2160"/>
        </w:tabs>
      </w:pPr>
      <w:r w:rsidRPr="00175022">
        <w:t xml:space="preserve">The different values of the explanatory variable are called </w:t>
      </w:r>
      <w:r w:rsidRPr="00175022">
        <w:rPr>
          <w:b/>
          <w:bCs/>
        </w:rPr>
        <w:t>treatments</w:t>
      </w:r>
      <w:r w:rsidRPr="00175022">
        <w:t xml:space="preserve">. An </w:t>
      </w:r>
      <w:r w:rsidRPr="00175022">
        <w:rPr>
          <w:b/>
          <w:bCs/>
        </w:rPr>
        <w:t xml:space="preserve">experimental unit </w:t>
      </w:r>
      <w:r w:rsidRPr="00175022">
        <w:t>is a single object or individual to be measured.</w:t>
      </w:r>
    </w:p>
    <w:p w14:paraId="32A77378" w14:textId="77777777" w:rsidR="00F36EB4" w:rsidRDefault="00F36EB4" w:rsidP="00F36EB4">
      <w:pPr>
        <w:tabs>
          <w:tab w:val="left" w:pos="2160"/>
        </w:tabs>
      </w:pPr>
      <w:r w:rsidRPr="00C95C31">
        <w:t xml:space="preserve">What should you consider if you are trying to run an experiment and why? </w:t>
      </w:r>
      <w:r>
        <w:t xml:space="preserve">This is an open-ended question, share your thoughts. </w:t>
      </w:r>
    </w:p>
    <w:p w14:paraId="5D058461" w14:textId="77777777" w:rsidR="00F36EB4" w:rsidRDefault="00F36EB4" w:rsidP="00F36EB4">
      <w:pPr>
        <w:tabs>
          <w:tab w:val="left" w:pos="2160"/>
        </w:tabs>
      </w:pPr>
    </w:p>
    <w:p w14:paraId="37B46983" w14:textId="77777777" w:rsidR="00F36EB4" w:rsidRPr="00C95C31" w:rsidRDefault="00F36EB4" w:rsidP="00F36EB4">
      <w:pPr>
        <w:tabs>
          <w:tab w:val="left" w:pos="2160"/>
        </w:tabs>
      </w:pPr>
    </w:p>
    <w:p w14:paraId="1F408C20" w14:textId="77777777" w:rsidR="00F36EB4" w:rsidRDefault="00F36EB4" w:rsidP="00F36EB4">
      <w:pPr>
        <w:tabs>
          <w:tab w:val="left" w:pos="2160"/>
        </w:tabs>
      </w:pPr>
    </w:p>
    <w:p w14:paraId="0A4C70AF" w14:textId="77777777" w:rsidR="00F36EB4" w:rsidRDefault="00F36EB4" w:rsidP="00F36EB4">
      <w:pPr>
        <w:tabs>
          <w:tab w:val="left" w:pos="2160"/>
        </w:tabs>
      </w:pPr>
    </w:p>
    <w:p w14:paraId="318BA0DF" w14:textId="77777777" w:rsidR="00F36EB4" w:rsidRDefault="00F36EB4" w:rsidP="00F36EB4">
      <w:pPr>
        <w:tabs>
          <w:tab w:val="left" w:pos="2160"/>
        </w:tabs>
      </w:pPr>
    </w:p>
    <w:p w14:paraId="54A766CC" w14:textId="77777777" w:rsidR="00F36EB4" w:rsidRDefault="00F36EB4" w:rsidP="00F36EB4">
      <w:pPr>
        <w:tabs>
          <w:tab w:val="left" w:pos="2160"/>
        </w:tabs>
      </w:pPr>
    </w:p>
    <w:p w14:paraId="351F8D81" w14:textId="77777777" w:rsidR="00F36EB4" w:rsidRDefault="00F36EB4" w:rsidP="00F36EB4">
      <w:pPr>
        <w:tabs>
          <w:tab w:val="left" w:pos="2160"/>
        </w:tabs>
      </w:pPr>
    </w:p>
    <w:p w14:paraId="285A7E2E" w14:textId="77777777" w:rsidR="00175022" w:rsidRPr="00175022" w:rsidRDefault="00175022" w:rsidP="00F36EB4">
      <w:pPr>
        <w:tabs>
          <w:tab w:val="left" w:pos="2160"/>
        </w:tabs>
      </w:pPr>
    </w:p>
    <w:p w14:paraId="20020FAD" w14:textId="77777777" w:rsidR="0043681F" w:rsidRDefault="0043681F" w:rsidP="0043681F">
      <w:pPr>
        <w:tabs>
          <w:tab w:val="left" w:pos="2160"/>
        </w:tabs>
      </w:pPr>
      <w:r>
        <w:t xml:space="preserve">What is a lurking variable? </w:t>
      </w:r>
    </w:p>
    <w:p w14:paraId="0A2017BF" w14:textId="77777777" w:rsidR="0043681F" w:rsidRDefault="0043681F" w:rsidP="0043681F">
      <w:pPr>
        <w:tabs>
          <w:tab w:val="left" w:pos="2160"/>
        </w:tabs>
      </w:pPr>
    </w:p>
    <w:p w14:paraId="0C3BC133" w14:textId="77777777" w:rsidR="0043681F" w:rsidRDefault="0043681F" w:rsidP="0043681F">
      <w:pPr>
        <w:tabs>
          <w:tab w:val="left" w:pos="2160"/>
        </w:tabs>
      </w:pPr>
    </w:p>
    <w:p w14:paraId="6B6F6797" w14:textId="77777777" w:rsidR="0043681F" w:rsidRDefault="0043681F" w:rsidP="0043681F">
      <w:pPr>
        <w:tabs>
          <w:tab w:val="left" w:pos="2160"/>
        </w:tabs>
      </w:pPr>
    </w:p>
    <w:p w14:paraId="2BE5F030" w14:textId="77777777" w:rsidR="0043681F" w:rsidRDefault="0043681F" w:rsidP="0043681F">
      <w:pPr>
        <w:tabs>
          <w:tab w:val="left" w:pos="2160"/>
        </w:tabs>
      </w:pPr>
    </w:p>
    <w:p w14:paraId="2F3C1D4E" w14:textId="77777777" w:rsidR="0043681F" w:rsidRDefault="0043681F" w:rsidP="0043681F">
      <w:pPr>
        <w:tabs>
          <w:tab w:val="left" w:pos="2160"/>
        </w:tabs>
      </w:pPr>
    </w:p>
    <w:p w14:paraId="303D1832" w14:textId="77777777" w:rsidR="0043681F" w:rsidRDefault="0043681F" w:rsidP="0043681F">
      <w:pPr>
        <w:tabs>
          <w:tab w:val="left" w:pos="2160"/>
        </w:tabs>
      </w:pPr>
    </w:p>
    <w:p w14:paraId="32D60E5B" w14:textId="77777777" w:rsidR="0043681F" w:rsidRDefault="0043681F" w:rsidP="0043681F">
      <w:pPr>
        <w:tabs>
          <w:tab w:val="left" w:pos="2160"/>
        </w:tabs>
      </w:pPr>
    </w:p>
    <w:p w14:paraId="58F18AE1" w14:textId="77777777" w:rsidR="0043681F" w:rsidRDefault="0043681F" w:rsidP="0043681F">
      <w:pPr>
        <w:tabs>
          <w:tab w:val="left" w:pos="2160"/>
        </w:tabs>
      </w:pPr>
      <w:r>
        <w:t>How must a researcher account for lurking variables?</w:t>
      </w:r>
    </w:p>
    <w:p w14:paraId="4569C110" w14:textId="77777777" w:rsidR="0043681F" w:rsidRDefault="0043681F" w:rsidP="0043681F">
      <w:pPr>
        <w:tabs>
          <w:tab w:val="left" w:pos="2160"/>
        </w:tabs>
      </w:pPr>
    </w:p>
    <w:p w14:paraId="05206F2A" w14:textId="77777777" w:rsidR="0043681F" w:rsidRDefault="0043681F" w:rsidP="0043681F">
      <w:pPr>
        <w:tabs>
          <w:tab w:val="left" w:pos="2160"/>
        </w:tabs>
      </w:pPr>
    </w:p>
    <w:p w14:paraId="48554465" w14:textId="77777777" w:rsidR="0043681F" w:rsidRDefault="0043681F" w:rsidP="0043681F">
      <w:pPr>
        <w:tabs>
          <w:tab w:val="left" w:pos="2160"/>
        </w:tabs>
      </w:pPr>
    </w:p>
    <w:p w14:paraId="0A2DC1FE" w14:textId="77777777" w:rsidR="0043681F" w:rsidRDefault="0043681F" w:rsidP="0043681F">
      <w:pPr>
        <w:tabs>
          <w:tab w:val="left" w:pos="2160"/>
        </w:tabs>
      </w:pPr>
    </w:p>
    <w:p w14:paraId="1877E4F3" w14:textId="77777777" w:rsidR="0043681F" w:rsidRDefault="0043681F" w:rsidP="0043681F">
      <w:pPr>
        <w:tabs>
          <w:tab w:val="left" w:pos="2160"/>
        </w:tabs>
      </w:pPr>
    </w:p>
    <w:p w14:paraId="316FB20F" w14:textId="77777777" w:rsidR="0043681F" w:rsidRDefault="0043681F" w:rsidP="0043681F">
      <w:pPr>
        <w:tabs>
          <w:tab w:val="left" w:pos="2160"/>
        </w:tabs>
      </w:pPr>
      <w:r>
        <w:t>What is the power of suggestion?</w:t>
      </w:r>
    </w:p>
    <w:p w14:paraId="250EA46B" w14:textId="77777777" w:rsidR="0043681F" w:rsidRDefault="0043681F" w:rsidP="0043681F">
      <w:pPr>
        <w:tabs>
          <w:tab w:val="left" w:pos="2160"/>
        </w:tabs>
      </w:pPr>
    </w:p>
    <w:p w14:paraId="3DC674D6" w14:textId="77777777" w:rsidR="0043681F" w:rsidRDefault="0043681F" w:rsidP="0043681F">
      <w:pPr>
        <w:tabs>
          <w:tab w:val="left" w:pos="2160"/>
        </w:tabs>
      </w:pPr>
    </w:p>
    <w:p w14:paraId="017D1907" w14:textId="77777777" w:rsidR="0043681F" w:rsidRDefault="0043681F" w:rsidP="0043681F">
      <w:pPr>
        <w:tabs>
          <w:tab w:val="left" w:pos="2160"/>
        </w:tabs>
      </w:pPr>
    </w:p>
    <w:p w14:paraId="3735C882" w14:textId="77777777" w:rsidR="0043681F" w:rsidRDefault="0043681F" w:rsidP="0043681F">
      <w:pPr>
        <w:tabs>
          <w:tab w:val="left" w:pos="2160"/>
        </w:tabs>
      </w:pPr>
    </w:p>
    <w:p w14:paraId="2559E817" w14:textId="77777777" w:rsidR="0043681F" w:rsidRDefault="0043681F" w:rsidP="0043681F">
      <w:pPr>
        <w:tabs>
          <w:tab w:val="left" w:pos="2160"/>
        </w:tabs>
      </w:pPr>
    </w:p>
    <w:p w14:paraId="20594366" w14:textId="77777777" w:rsidR="0043681F" w:rsidRDefault="0043681F" w:rsidP="0043681F">
      <w:pPr>
        <w:tabs>
          <w:tab w:val="left" w:pos="2160"/>
        </w:tabs>
      </w:pPr>
      <w:r>
        <w:t>Explain the difference between a blinded versus a double-blinded study:</w:t>
      </w:r>
    </w:p>
    <w:p w14:paraId="1B7B6059" w14:textId="77777777" w:rsidR="0043681F" w:rsidRDefault="0043681F" w:rsidP="0043681F">
      <w:pPr>
        <w:tabs>
          <w:tab w:val="left" w:pos="2160"/>
        </w:tabs>
      </w:pPr>
    </w:p>
    <w:p w14:paraId="672BE3F6" w14:textId="77777777" w:rsidR="0043681F" w:rsidRDefault="0043681F" w:rsidP="0043681F">
      <w:pPr>
        <w:tabs>
          <w:tab w:val="left" w:pos="2160"/>
        </w:tabs>
      </w:pPr>
    </w:p>
    <w:p w14:paraId="19D545F6" w14:textId="77777777" w:rsidR="0043681F" w:rsidRDefault="0043681F" w:rsidP="0043681F">
      <w:pPr>
        <w:tabs>
          <w:tab w:val="left" w:pos="2160"/>
        </w:tabs>
      </w:pPr>
    </w:p>
    <w:p w14:paraId="25E9AFEE" w14:textId="77777777" w:rsidR="0043681F" w:rsidRDefault="0043681F" w:rsidP="0043681F">
      <w:pPr>
        <w:tabs>
          <w:tab w:val="left" w:pos="2160"/>
        </w:tabs>
      </w:pPr>
    </w:p>
    <w:p w14:paraId="110F14D5" w14:textId="77777777" w:rsidR="0043681F" w:rsidRDefault="0043681F" w:rsidP="0043681F">
      <w:pPr>
        <w:tabs>
          <w:tab w:val="left" w:pos="2160"/>
        </w:tabs>
      </w:pPr>
    </w:p>
    <w:p w14:paraId="0A9EDAEA" w14:textId="77777777" w:rsidR="0043681F" w:rsidRDefault="0043681F" w:rsidP="0043681F">
      <w:pPr>
        <w:tabs>
          <w:tab w:val="left" w:pos="2160"/>
        </w:tabs>
      </w:pPr>
    </w:p>
    <w:p w14:paraId="0B410AF1" w14:textId="77777777" w:rsidR="0043681F" w:rsidRDefault="0043681F" w:rsidP="0043681F">
      <w:pPr>
        <w:tabs>
          <w:tab w:val="left" w:pos="2160"/>
        </w:tabs>
      </w:pPr>
    </w:p>
    <w:p w14:paraId="594D8169" w14:textId="77777777" w:rsidR="0043681F" w:rsidRDefault="0043681F" w:rsidP="0043681F">
      <w:pPr>
        <w:tabs>
          <w:tab w:val="left" w:pos="2160"/>
        </w:tabs>
      </w:pPr>
    </w:p>
    <w:p w14:paraId="0D6A8C63" w14:textId="77777777" w:rsidR="0043681F" w:rsidRDefault="0043681F" w:rsidP="0043681F">
      <w:pPr>
        <w:tabs>
          <w:tab w:val="left" w:pos="2160"/>
        </w:tabs>
      </w:pPr>
    </w:p>
    <w:p w14:paraId="4B987360" w14:textId="77777777" w:rsidR="0043681F" w:rsidRDefault="0043681F" w:rsidP="0043681F">
      <w:pPr>
        <w:tabs>
          <w:tab w:val="left" w:pos="2160"/>
        </w:tabs>
      </w:pPr>
    </w:p>
    <w:p w14:paraId="328F19AB" w14:textId="77777777" w:rsidR="0043681F" w:rsidRDefault="0043681F" w:rsidP="0043681F">
      <w:pPr>
        <w:tabs>
          <w:tab w:val="left" w:pos="2160"/>
        </w:tabs>
      </w:pPr>
    </w:p>
    <w:p w14:paraId="36D88F43" w14:textId="77777777" w:rsidR="0043681F" w:rsidRDefault="0043681F" w:rsidP="0043681F">
      <w:pPr>
        <w:tabs>
          <w:tab w:val="left" w:pos="2160"/>
        </w:tabs>
      </w:pPr>
    </w:p>
    <w:p w14:paraId="2CFCC486" w14:textId="77777777" w:rsidR="0043681F" w:rsidRDefault="0043681F" w:rsidP="0043681F">
      <w:pPr>
        <w:tabs>
          <w:tab w:val="left" w:pos="2160"/>
        </w:tabs>
      </w:pPr>
      <w:r>
        <w:t>How do ethics play a role in statistics?</w:t>
      </w:r>
    </w:p>
    <w:p w14:paraId="36537F9A" w14:textId="77777777" w:rsidR="00175022" w:rsidRDefault="00175022" w:rsidP="0043681F">
      <w:pPr>
        <w:tabs>
          <w:tab w:val="left" w:pos="2160"/>
        </w:tabs>
      </w:pPr>
    </w:p>
    <w:p w14:paraId="585350BA" w14:textId="77777777" w:rsidR="00175022" w:rsidRDefault="00175022" w:rsidP="0043681F">
      <w:pPr>
        <w:tabs>
          <w:tab w:val="left" w:pos="2160"/>
        </w:tabs>
      </w:pPr>
    </w:p>
    <w:p w14:paraId="119DBE63" w14:textId="77777777" w:rsidR="00175022" w:rsidRDefault="00175022" w:rsidP="0043681F">
      <w:pPr>
        <w:tabs>
          <w:tab w:val="left" w:pos="2160"/>
        </w:tabs>
      </w:pPr>
    </w:p>
    <w:p w14:paraId="780C1195" w14:textId="77777777" w:rsidR="0043681F" w:rsidRPr="003164AD" w:rsidRDefault="0043681F" w:rsidP="0043681F">
      <w:pPr>
        <w:tabs>
          <w:tab w:val="left" w:pos="2160"/>
        </w:tabs>
      </w:pPr>
    </w:p>
    <w:p w14:paraId="020B7738" w14:textId="77777777" w:rsidR="0043681F" w:rsidRPr="003164AD" w:rsidRDefault="0043681F" w:rsidP="0043681F">
      <w:pPr>
        <w:tabs>
          <w:tab w:val="left" w:pos="2160"/>
        </w:tabs>
      </w:pPr>
    </w:p>
    <w:p w14:paraId="0CE95D03" w14:textId="77777777" w:rsidR="0043681F" w:rsidRPr="00C40932" w:rsidRDefault="0043681F" w:rsidP="0043681F">
      <w:pPr>
        <w:tabs>
          <w:tab w:val="left" w:pos="2160"/>
        </w:tabs>
      </w:pPr>
    </w:p>
    <w:p w14:paraId="45D32BD0" w14:textId="4AC66665" w:rsidR="00067942" w:rsidRDefault="00067942"/>
    <w:sectPr w:rsidR="00067942" w:rsidSect="00F95B27">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69B36" w14:textId="77777777" w:rsidR="00626F80" w:rsidRDefault="00626F80" w:rsidP="00F95B27">
      <w:pPr>
        <w:spacing w:after="0" w:line="240" w:lineRule="auto"/>
      </w:pPr>
      <w:r>
        <w:separator/>
      </w:r>
    </w:p>
  </w:endnote>
  <w:endnote w:type="continuationSeparator" w:id="0">
    <w:p w14:paraId="50973FF0" w14:textId="77777777" w:rsidR="00626F80" w:rsidRDefault="00626F80" w:rsidP="00F9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558872"/>
      <w:docPartObj>
        <w:docPartGallery w:val="Page Numbers (Bottom of Page)"/>
        <w:docPartUnique/>
      </w:docPartObj>
    </w:sdtPr>
    <w:sdtEndPr>
      <w:rPr>
        <w:noProof/>
      </w:rPr>
    </w:sdtEndPr>
    <w:sdtContent>
      <w:p w14:paraId="6C95C792" w14:textId="25E856A0" w:rsidR="00006B9B" w:rsidRDefault="00006B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8DB887" w14:textId="539A96BE" w:rsidR="00F95B27" w:rsidRDefault="00F95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8E69B" w14:textId="77777777" w:rsidR="00626F80" w:rsidRDefault="00626F80" w:rsidP="00F95B27">
      <w:pPr>
        <w:spacing w:after="0" w:line="240" w:lineRule="auto"/>
      </w:pPr>
      <w:r>
        <w:separator/>
      </w:r>
    </w:p>
  </w:footnote>
  <w:footnote w:type="continuationSeparator" w:id="0">
    <w:p w14:paraId="08155A60" w14:textId="77777777" w:rsidR="00626F80" w:rsidRDefault="00626F80" w:rsidP="00F95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F2BBF"/>
    <w:multiLevelType w:val="hybridMultilevel"/>
    <w:tmpl w:val="0C6857F6"/>
    <w:lvl w:ilvl="0" w:tplc="19E6D3C6">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E7910"/>
    <w:multiLevelType w:val="hybridMultilevel"/>
    <w:tmpl w:val="32BA6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81B54"/>
    <w:multiLevelType w:val="hybridMultilevel"/>
    <w:tmpl w:val="9F285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A2A59"/>
    <w:multiLevelType w:val="hybridMultilevel"/>
    <w:tmpl w:val="8B68A0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4368F"/>
    <w:multiLevelType w:val="hybridMultilevel"/>
    <w:tmpl w:val="F702A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3F0EB5"/>
    <w:multiLevelType w:val="hybridMultilevel"/>
    <w:tmpl w:val="8B68A038"/>
    <w:lvl w:ilvl="0" w:tplc="EB18B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C644E5"/>
    <w:multiLevelType w:val="hybridMultilevel"/>
    <w:tmpl w:val="513E42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7E6F02"/>
    <w:multiLevelType w:val="hybridMultilevel"/>
    <w:tmpl w:val="CDFCDCA4"/>
    <w:lvl w:ilvl="0" w:tplc="2D8CA3E2">
      <w:start w:val="1"/>
      <w:numFmt w:val="bullet"/>
      <w:lvlText w:val="•"/>
      <w:lvlJc w:val="left"/>
      <w:pPr>
        <w:tabs>
          <w:tab w:val="num" w:pos="720"/>
        </w:tabs>
        <w:ind w:left="720" w:hanging="360"/>
      </w:pPr>
      <w:rPr>
        <w:rFonts w:ascii="Arial" w:hAnsi="Arial" w:hint="default"/>
      </w:rPr>
    </w:lvl>
    <w:lvl w:ilvl="1" w:tplc="819A7692">
      <w:numFmt w:val="bullet"/>
      <w:lvlText w:val="•"/>
      <w:lvlJc w:val="left"/>
      <w:pPr>
        <w:tabs>
          <w:tab w:val="num" w:pos="1440"/>
        </w:tabs>
        <w:ind w:left="1440" w:hanging="360"/>
      </w:pPr>
      <w:rPr>
        <w:rFonts w:ascii="Arial" w:hAnsi="Arial" w:hint="default"/>
      </w:rPr>
    </w:lvl>
    <w:lvl w:ilvl="2" w:tplc="35DA48B6" w:tentative="1">
      <w:start w:val="1"/>
      <w:numFmt w:val="bullet"/>
      <w:lvlText w:val="•"/>
      <w:lvlJc w:val="left"/>
      <w:pPr>
        <w:tabs>
          <w:tab w:val="num" w:pos="2160"/>
        </w:tabs>
        <w:ind w:left="2160" w:hanging="360"/>
      </w:pPr>
      <w:rPr>
        <w:rFonts w:ascii="Arial" w:hAnsi="Arial" w:hint="default"/>
      </w:rPr>
    </w:lvl>
    <w:lvl w:ilvl="3" w:tplc="009E220C" w:tentative="1">
      <w:start w:val="1"/>
      <w:numFmt w:val="bullet"/>
      <w:lvlText w:val="•"/>
      <w:lvlJc w:val="left"/>
      <w:pPr>
        <w:tabs>
          <w:tab w:val="num" w:pos="2880"/>
        </w:tabs>
        <w:ind w:left="2880" w:hanging="360"/>
      </w:pPr>
      <w:rPr>
        <w:rFonts w:ascii="Arial" w:hAnsi="Arial" w:hint="default"/>
      </w:rPr>
    </w:lvl>
    <w:lvl w:ilvl="4" w:tplc="819A83C8" w:tentative="1">
      <w:start w:val="1"/>
      <w:numFmt w:val="bullet"/>
      <w:lvlText w:val="•"/>
      <w:lvlJc w:val="left"/>
      <w:pPr>
        <w:tabs>
          <w:tab w:val="num" w:pos="3600"/>
        </w:tabs>
        <w:ind w:left="3600" w:hanging="360"/>
      </w:pPr>
      <w:rPr>
        <w:rFonts w:ascii="Arial" w:hAnsi="Arial" w:hint="default"/>
      </w:rPr>
    </w:lvl>
    <w:lvl w:ilvl="5" w:tplc="F1F293D6" w:tentative="1">
      <w:start w:val="1"/>
      <w:numFmt w:val="bullet"/>
      <w:lvlText w:val="•"/>
      <w:lvlJc w:val="left"/>
      <w:pPr>
        <w:tabs>
          <w:tab w:val="num" w:pos="4320"/>
        </w:tabs>
        <w:ind w:left="4320" w:hanging="360"/>
      </w:pPr>
      <w:rPr>
        <w:rFonts w:ascii="Arial" w:hAnsi="Arial" w:hint="default"/>
      </w:rPr>
    </w:lvl>
    <w:lvl w:ilvl="6" w:tplc="0C183096" w:tentative="1">
      <w:start w:val="1"/>
      <w:numFmt w:val="bullet"/>
      <w:lvlText w:val="•"/>
      <w:lvlJc w:val="left"/>
      <w:pPr>
        <w:tabs>
          <w:tab w:val="num" w:pos="5040"/>
        </w:tabs>
        <w:ind w:left="5040" w:hanging="360"/>
      </w:pPr>
      <w:rPr>
        <w:rFonts w:ascii="Arial" w:hAnsi="Arial" w:hint="default"/>
      </w:rPr>
    </w:lvl>
    <w:lvl w:ilvl="7" w:tplc="472E3912" w:tentative="1">
      <w:start w:val="1"/>
      <w:numFmt w:val="bullet"/>
      <w:lvlText w:val="•"/>
      <w:lvlJc w:val="left"/>
      <w:pPr>
        <w:tabs>
          <w:tab w:val="num" w:pos="5760"/>
        </w:tabs>
        <w:ind w:left="5760" w:hanging="360"/>
      </w:pPr>
      <w:rPr>
        <w:rFonts w:ascii="Arial" w:hAnsi="Arial" w:hint="default"/>
      </w:rPr>
    </w:lvl>
    <w:lvl w:ilvl="8" w:tplc="B49417A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3767B52"/>
    <w:multiLevelType w:val="hybridMultilevel"/>
    <w:tmpl w:val="7D40A08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D53BA4"/>
    <w:multiLevelType w:val="hybridMultilevel"/>
    <w:tmpl w:val="891A0D96"/>
    <w:lvl w:ilvl="0" w:tplc="9C04D120">
      <w:start w:val="1"/>
      <w:numFmt w:val="bullet"/>
      <w:lvlText w:val="•"/>
      <w:lvlJc w:val="left"/>
      <w:pPr>
        <w:tabs>
          <w:tab w:val="num" w:pos="720"/>
        </w:tabs>
        <w:ind w:left="720" w:hanging="360"/>
      </w:pPr>
      <w:rPr>
        <w:rFonts w:ascii="Arial" w:hAnsi="Arial" w:hint="default"/>
      </w:rPr>
    </w:lvl>
    <w:lvl w:ilvl="1" w:tplc="7424E836">
      <w:numFmt w:val="bullet"/>
      <w:lvlText w:val="•"/>
      <w:lvlJc w:val="left"/>
      <w:pPr>
        <w:tabs>
          <w:tab w:val="num" w:pos="1440"/>
        </w:tabs>
        <w:ind w:left="1440" w:hanging="360"/>
      </w:pPr>
      <w:rPr>
        <w:rFonts w:ascii="Arial" w:hAnsi="Arial" w:hint="default"/>
      </w:rPr>
    </w:lvl>
    <w:lvl w:ilvl="2" w:tplc="F50EA006" w:tentative="1">
      <w:start w:val="1"/>
      <w:numFmt w:val="bullet"/>
      <w:lvlText w:val="•"/>
      <w:lvlJc w:val="left"/>
      <w:pPr>
        <w:tabs>
          <w:tab w:val="num" w:pos="2160"/>
        </w:tabs>
        <w:ind w:left="2160" w:hanging="360"/>
      </w:pPr>
      <w:rPr>
        <w:rFonts w:ascii="Arial" w:hAnsi="Arial" w:hint="default"/>
      </w:rPr>
    </w:lvl>
    <w:lvl w:ilvl="3" w:tplc="B8AE63F2" w:tentative="1">
      <w:start w:val="1"/>
      <w:numFmt w:val="bullet"/>
      <w:lvlText w:val="•"/>
      <w:lvlJc w:val="left"/>
      <w:pPr>
        <w:tabs>
          <w:tab w:val="num" w:pos="2880"/>
        </w:tabs>
        <w:ind w:left="2880" w:hanging="360"/>
      </w:pPr>
      <w:rPr>
        <w:rFonts w:ascii="Arial" w:hAnsi="Arial" w:hint="default"/>
      </w:rPr>
    </w:lvl>
    <w:lvl w:ilvl="4" w:tplc="9E50CF3A" w:tentative="1">
      <w:start w:val="1"/>
      <w:numFmt w:val="bullet"/>
      <w:lvlText w:val="•"/>
      <w:lvlJc w:val="left"/>
      <w:pPr>
        <w:tabs>
          <w:tab w:val="num" w:pos="3600"/>
        </w:tabs>
        <w:ind w:left="3600" w:hanging="360"/>
      </w:pPr>
      <w:rPr>
        <w:rFonts w:ascii="Arial" w:hAnsi="Arial" w:hint="default"/>
      </w:rPr>
    </w:lvl>
    <w:lvl w:ilvl="5" w:tplc="7FE04F28" w:tentative="1">
      <w:start w:val="1"/>
      <w:numFmt w:val="bullet"/>
      <w:lvlText w:val="•"/>
      <w:lvlJc w:val="left"/>
      <w:pPr>
        <w:tabs>
          <w:tab w:val="num" w:pos="4320"/>
        </w:tabs>
        <w:ind w:left="4320" w:hanging="360"/>
      </w:pPr>
      <w:rPr>
        <w:rFonts w:ascii="Arial" w:hAnsi="Arial" w:hint="default"/>
      </w:rPr>
    </w:lvl>
    <w:lvl w:ilvl="6" w:tplc="01CA11DA" w:tentative="1">
      <w:start w:val="1"/>
      <w:numFmt w:val="bullet"/>
      <w:lvlText w:val="•"/>
      <w:lvlJc w:val="left"/>
      <w:pPr>
        <w:tabs>
          <w:tab w:val="num" w:pos="5040"/>
        </w:tabs>
        <w:ind w:left="5040" w:hanging="360"/>
      </w:pPr>
      <w:rPr>
        <w:rFonts w:ascii="Arial" w:hAnsi="Arial" w:hint="default"/>
      </w:rPr>
    </w:lvl>
    <w:lvl w:ilvl="7" w:tplc="300ED1F6" w:tentative="1">
      <w:start w:val="1"/>
      <w:numFmt w:val="bullet"/>
      <w:lvlText w:val="•"/>
      <w:lvlJc w:val="left"/>
      <w:pPr>
        <w:tabs>
          <w:tab w:val="num" w:pos="5760"/>
        </w:tabs>
        <w:ind w:left="5760" w:hanging="360"/>
      </w:pPr>
      <w:rPr>
        <w:rFonts w:ascii="Arial" w:hAnsi="Arial" w:hint="default"/>
      </w:rPr>
    </w:lvl>
    <w:lvl w:ilvl="8" w:tplc="83A0F02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71A21D9"/>
    <w:multiLevelType w:val="hybridMultilevel"/>
    <w:tmpl w:val="3C1A3E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665C9D"/>
    <w:multiLevelType w:val="hybridMultilevel"/>
    <w:tmpl w:val="970C2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9704F0"/>
    <w:multiLevelType w:val="hybridMultilevel"/>
    <w:tmpl w:val="C1F0A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2B02D0"/>
    <w:multiLevelType w:val="hybridMultilevel"/>
    <w:tmpl w:val="09D23ABC"/>
    <w:lvl w:ilvl="0" w:tplc="C408DFE6">
      <w:start w:val="1"/>
      <w:numFmt w:val="bullet"/>
      <w:lvlText w:val="•"/>
      <w:lvlJc w:val="left"/>
      <w:pPr>
        <w:tabs>
          <w:tab w:val="num" w:pos="720"/>
        </w:tabs>
        <w:ind w:left="720" w:hanging="360"/>
      </w:pPr>
      <w:rPr>
        <w:rFonts w:ascii="Arial" w:hAnsi="Arial" w:hint="default"/>
      </w:rPr>
    </w:lvl>
    <w:lvl w:ilvl="1" w:tplc="316C49E2">
      <w:numFmt w:val="bullet"/>
      <w:lvlText w:val="•"/>
      <w:lvlJc w:val="left"/>
      <w:pPr>
        <w:tabs>
          <w:tab w:val="num" w:pos="1440"/>
        </w:tabs>
        <w:ind w:left="1440" w:hanging="360"/>
      </w:pPr>
      <w:rPr>
        <w:rFonts w:ascii="Arial" w:hAnsi="Arial" w:hint="default"/>
      </w:rPr>
    </w:lvl>
    <w:lvl w:ilvl="2" w:tplc="C77C5CDC" w:tentative="1">
      <w:start w:val="1"/>
      <w:numFmt w:val="bullet"/>
      <w:lvlText w:val="•"/>
      <w:lvlJc w:val="left"/>
      <w:pPr>
        <w:tabs>
          <w:tab w:val="num" w:pos="2160"/>
        </w:tabs>
        <w:ind w:left="2160" w:hanging="360"/>
      </w:pPr>
      <w:rPr>
        <w:rFonts w:ascii="Arial" w:hAnsi="Arial" w:hint="default"/>
      </w:rPr>
    </w:lvl>
    <w:lvl w:ilvl="3" w:tplc="01A8EA2A" w:tentative="1">
      <w:start w:val="1"/>
      <w:numFmt w:val="bullet"/>
      <w:lvlText w:val="•"/>
      <w:lvlJc w:val="left"/>
      <w:pPr>
        <w:tabs>
          <w:tab w:val="num" w:pos="2880"/>
        </w:tabs>
        <w:ind w:left="2880" w:hanging="360"/>
      </w:pPr>
      <w:rPr>
        <w:rFonts w:ascii="Arial" w:hAnsi="Arial" w:hint="default"/>
      </w:rPr>
    </w:lvl>
    <w:lvl w:ilvl="4" w:tplc="E084DD94" w:tentative="1">
      <w:start w:val="1"/>
      <w:numFmt w:val="bullet"/>
      <w:lvlText w:val="•"/>
      <w:lvlJc w:val="left"/>
      <w:pPr>
        <w:tabs>
          <w:tab w:val="num" w:pos="3600"/>
        </w:tabs>
        <w:ind w:left="3600" w:hanging="360"/>
      </w:pPr>
      <w:rPr>
        <w:rFonts w:ascii="Arial" w:hAnsi="Arial" w:hint="default"/>
      </w:rPr>
    </w:lvl>
    <w:lvl w:ilvl="5" w:tplc="2B247B76" w:tentative="1">
      <w:start w:val="1"/>
      <w:numFmt w:val="bullet"/>
      <w:lvlText w:val="•"/>
      <w:lvlJc w:val="left"/>
      <w:pPr>
        <w:tabs>
          <w:tab w:val="num" w:pos="4320"/>
        </w:tabs>
        <w:ind w:left="4320" w:hanging="360"/>
      </w:pPr>
      <w:rPr>
        <w:rFonts w:ascii="Arial" w:hAnsi="Arial" w:hint="default"/>
      </w:rPr>
    </w:lvl>
    <w:lvl w:ilvl="6" w:tplc="D7A68B6C" w:tentative="1">
      <w:start w:val="1"/>
      <w:numFmt w:val="bullet"/>
      <w:lvlText w:val="•"/>
      <w:lvlJc w:val="left"/>
      <w:pPr>
        <w:tabs>
          <w:tab w:val="num" w:pos="5040"/>
        </w:tabs>
        <w:ind w:left="5040" w:hanging="360"/>
      </w:pPr>
      <w:rPr>
        <w:rFonts w:ascii="Arial" w:hAnsi="Arial" w:hint="default"/>
      </w:rPr>
    </w:lvl>
    <w:lvl w:ilvl="7" w:tplc="50ECCA60" w:tentative="1">
      <w:start w:val="1"/>
      <w:numFmt w:val="bullet"/>
      <w:lvlText w:val="•"/>
      <w:lvlJc w:val="left"/>
      <w:pPr>
        <w:tabs>
          <w:tab w:val="num" w:pos="5760"/>
        </w:tabs>
        <w:ind w:left="5760" w:hanging="360"/>
      </w:pPr>
      <w:rPr>
        <w:rFonts w:ascii="Arial" w:hAnsi="Arial" w:hint="default"/>
      </w:rPr>
    </w:lvl>
    <w:lvl w:ilvl="8" w:tplc="3F0408A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E526578"/>
    <w:multiLevelType w:val="hybridMultilevel"/>
    <w:tmpl w:val="0CAA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986E68"/>
    <w:multiLevelType w:val="hybridMultilevel"/>
    <w:tmpl w:val="CDBC2D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984211"/>
    <w:multiLevelType w:val="hybridMultilevel"/>
    <w:tmpl w:val="B31A810C"/>
    <w:lvl w:ilvl="0" w:tplc="0E4CECAE">
      <w:start w:val="1"/>
      <w:numFmt w:val="bullet"/>
      <w:lvlText w:val="•"/>
      <w:lvlJc w:val="left"/>
      <w:pPr>
        <w:tabs>
          <w:tab w:val="num" w:pos="720"/>
        </w:tabs>
        <w:ind w:left="720" w:hanging="360"/>
      </w:pPr>
      <w:rPr>
        <w:rFonts w:ascii="Arial" w:hAnsi="Arial" w:hint="default"/>
      </w:rPr>
    </w:lvl>
    <w:lvl w:ilvl="1" w:tplc="97040DBA" w:tentative="1">
      <w:start w:val="1"/>
      <w:numFmt w:val="bullet"/>
      <w:lvlText w:val="•"/>
      <w:lvlJc w:val="left"/>
      <w:pPr>
        <w:tabs>
          <w:tab w:val="num" w:pos="1440"/>
        </w:tabs>
        <w:ind w:left="1440" w:hanging="360"/>
      </w:pPr>
      <w:rPr>
        <w:rFonts w:ascii="Arial" w:hAnsi="Arial" w:hint="default"/>
      </w:rPr>
    </w:lvl>
    <w:lvl w:ilvl="2" w:tplc="E72E7AF2" w:tentative="1">
      <w:start w:val="1"/>
      <w:numFmt w:val="bullet"/>
      <w:lvlText w:val="•"/>
      <w:lvlJc w:val="left"/>
      <w:pPr>
        <w:tabs>
          <w:tab w:val="num" w:pos="2160"/>
        </w:tabs>
        <w:ind w:left="2160" w:hanging="360"/>
      </w:pPr>
      <w:rPr>
        <w:rFonts w:ascii="Arial" w:hAnsi="Arial" w:hint="default"/>
      </w:rPr>
    </w:lvl>
    <w:lvl w:ilvl="3" w:tplc="37D8A9A0" w:tentative="1">
      <w:start w:val="1"/>
      <w:numFmt w:val="bullet"/>
      <w:lvlText w:val="•"/>
      <w:lvlJc w:val="left"/>
      <w:pPr>
        <w:tabs>
          <w:tab w:val="num" w:pos="2880"/>
        </w:tabs>
        <w:ind w:left="2880" w:hanging="360"/>
      </w:pPr>
      <w:rPr>
        <w:rFonts w:ascii="Arial" w:hAnsi="Arial" w:hint="default"/>
      </w:rPr>
    </w:lvl>
    <w:lvl w:ilvl="4" w:tplc="FBF8EDB8" w:tentative="1">
      <w:start w:val="1"/>
      <w:numFmt w:val="bullet"/>
      <w:lvlText w:val="•"/>
      <w:lvlJc w:val="left"/>
      <w:pPr>
        <w:tabs>
          <w:tab w:val="num" w:pos="3600"/>
        </w:tabs>
        <w:ind w:left="3600" w:hanging="360"/>
      </w:pPr>
      <w:rPr>
        <w:rFonts w:ascii="Arial" w:hAnsi="Arial" w:hint="default"/>
      </w:rPr>
    </w:lvl>
    <w:lvl w:ilvl="5" w:tplc="3BDCCEB8" w:tentative="1">
      <w:start w:val="1"/>
      <w:numFmt w:val="bullet"/>
      <w:lvlText w:val="•"/>
      <w:lvlJc w:val="left"/>
      <w:pPr>
        <w:tabs>
          <w:tab w:val="num" w:pos="4320"/>
        </w:tabs>
        <w:ind w:left="4320" w:hanging="360"/>
      </w:pPr>
      <w:rPr>
        <w:rFonts w:ascii="Arial" w:hAnsi="Arial" w:hint="default"/>
      </w:rPr>
    </w:lvl>
    <w:lvl w:ilvl="6" w:tplc="ECD081C4" w:tentative="1">
      <w:start w:val="1"/>
      <w:numFmt w:val="bullet"/>
      <w:lvlText w:val="•"/>
      <w:lvlJc w:val="left"/>
      <w:pPr>
        <w:tabs>
          <w:tab w:val="num" w:pos="5040"/>
        </w:tabs>
        <w:ind w:left="5040" w:hanging="360"/>
      </w:pPr>
      <w:rPr>
        <w:rFonts w:ascii="Arial" w:hAnsi="Arial" w:hint="default"/>
      </w:rPr>
    </w:lvl>
    <w:lvl w:ilvl="7" w:tplc="E4A88C7E" w:tentative="1">
      <w:start w:val="1"/>
      <w:numFmt w:val="bullet"/>
      <w:lvlText w:val="•"/>
      <w:lvlJc w:val="left"/>
      <w:pPr>
        <w:tabs>
          <w:tab w:val="num" w:pos="5760"/>
        </w:tabs>
        <w:ind w:left="5760" w:hanging="360"/>
      </w:pPr>
      <w:rPr>
        <w:rFonts w:ascii="Arial" w:hAnsi="Arial" w:hint="default"/>
      </w:rPr>
    </w:lvl>
    <w:lvl w:ilvl="8" w:tplc="445CFC9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A0603B"/>
    <w:multiLevelType w:val="hybridMultilevel"/>
    <w:tmpl w:val="F5FC7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1B740E"/>
    <w:multiLevelType w:val="hybridMultilevel"/>
    <w:tmpl w:val="34F27766"/>
    <w:lvl w:ilvl="0" w:tplc="F8AA5D4A">
      <w:start w:val="1"/>
      <w:numFmt w:val="bullet"/>
      <w:lvlText w:val="•"/>
      <w:lvlJc w:val="left"/>
      <w:pPr>
        <w:tabs>
          <w:tab w:val="num" w:pos="720"/>
        </w:tabs>
        <w:ind w:left="720" w:hanging="360"/>
      </w:pPr>
      <w:rPr>
        <w:rFonts w:ascii="Arial" w:hAnsi="Arial" w:hint="default"/>
      </w:rPr>
    </w:lvl>
    <w:lvl w:ilvl="1" w:tplc="4AC00918" w:tentative="1">
      <w:start w:val="1"/>
      <w:numFmt w:val="bullet"/>
      <w:lvlText w:val="•"/>
      <w:lvlJc w:val="left"/>
      <w:pPr>
        <w:tabs>
          <w:tab w:val="num" w:pos="1440"/>
        </w:tabs>
        <w:ind w:left="1440" w:hanging="360"/>
      </w:pPr>
      <w:rPr>
        <w:rFonts w:ascii="Arial" w:hAnsi="Arial" w:hint="default"/>
      </w:rPr>
    </w:lvl>
    <w:lvl w:ilvl="2" w:tplc="61E4DEF0" w:tentative="1">
      <w:start w:val="1"/>
      <w:numFmt w:val="bullet"/>
      <w:lvlText w:val="•"/>
      <w:lvlJc w:val="left"/>
      <w:pPr>
        <w:tabs>
          <w:tab w:val="num" w:pos="2160"/>
        </w:tabs>
        <w:ind w:left="2160" w:hanging="360"/>
      </w:pPr>
      <w:rPr>
        <w:rFonts w:ascii="Arial" w:hAnsi="Arial" w:hint="default"/>
      </w:rPr>
    </w:lvl>
    <w:lvl w:ilvl="3" w:tplc="5BC8706A" w:tentative="1">
      <w:start w:val="1"/>
      <w:numFmt w:val="bullet"/>
      <w:lvlText w:val="•"/>
      <w:lvlJc w:val="left"/>
      <w:pPr>
        <w:tabs>
          <w:tab w:val="num" w:pos="2880"/>
        </w:tabs>
        <w:ind w:left="2880" w:hanging="360"/>
      </w:pPr>
      <w:rPr>
        <w:rFonts w:ascii="Arial" w:hAnsi="Arial" w:hint="default"/>
      </w:rPr>
    </w:lvl>
    <w:lvl w:ilvl="4" w:tplc="0A8AAE96" w:tentative="1">
      <w:start w:val="1"/>
      <w:numFmt w:val="bullet"/>
      <w:lvlText w:val="•"/>
      <w:lvlJc w:val="left"/>
      <w:pPr>
        <w:tabs>
          <w:tab w:val="num" w:pos="3600"/>
        </w:tabs>
        <w:ind w:left="3600" w:hanging="360"/>
      </w:pPr>
      <w:rPr>
        <w:rFonts w:ascii="Arial" w:hAnsi="Arial" w:hint="default"/>
      </w:rPr>
    </w:lvl>
    <w:lvl w:ilvl="5" w:tplc="526C7604" w:tentative="1">
      <w:start w:val="1"/>
      <w:numFmt w:val="bullet"/>
      <w:lvlText w:val="•"/>
      <w:lvlJc w:val="left"/>
      <w:pPr>
        <w:tabs>
          <w:tab w:val="num" w:pos="4320"/>
        </w:tabs>
        <w:ind w:left="4320" w:hanging="360"/>
      </w:pPr>
      <w:rPr>
        <w:rFonts w:ascii="Arial" w:hAnsi="Arial" w:hint="default"/>
      </w:rPr>
    </w:lvl>
    <w:lvl w:ilvl="6" w:tplc="F73C4542" w:tentative="1">
      <w:start w:val="1"/>
      <w:numFmt w:val="bullet"/>
      <w:lvlText w:val="•"/>
      <w:lvlJc w:val="left"/>
      <w:pPr>
        <w:tabs>
          <w:tab w:val="num" w:pos="5040"/>
        </w:tabs>
        <w:ind w:left="5040" w:hanging="360"/>
      </w:pPr>
      <w:rPr>
        <w:rFonts w:ascii="Arial" w:hAnsi="Arial" w:hint="default"/>
      </w:rPr>
    </w:lvl>
    <w:lvl w:ilvl="7" w:tplc="5F7EFD34" w:tentative="1">
      <w:start w:val="1"/>
      <w:numFmt w:val="bullet"/>
      <w:lvlText w:val="•"/>
      <w:lvlJc w:val="left"/>
      <w:pPr>
        <w:tabs>
          <w:tab w:val="num" w:pos="5760"/>
        </w:tabs>
        <w:ind w:left="5760" w:hanging="360"/>
      </w:pPr>
      <w:rPr>
        <w:rFonts w:ascii="Arial" w:hAnsi="Arial" w:hint="default"/>
      </w:rPr>
    </w:lvl>
    <w:lvl w:ilvl="8" w:tplc="45ECBB4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0270BF0"/>
    <w:multiLevelType w:val="hybridMultilevel"/>
    <w:tmpl w:val="E5B62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260C31"/>
    <w:multiLevelType w:val="hybridMultilevel"/>
    <w:tmpl w:val="F19E0398"/>
    <w:lvl w:ilvl="0" w:tplc="5874E9AE">
      <w:start w:val="1"/>
      <w:numFmt w:val="bullet"/>
      <w:lvlText w:val="•"/>
      <w:lvlJc w:val="left"/>
      <w:pPr>
        <w:tabs>
          <w:tab w:val="num" w:pos="720"/>
        </w:tabs>
        <w:ind w:left="720" w:hanging="360"/>
      </w:pPr>
      <w:rPr>
        <w:rFonts w:ascii="Arial" w:hAnsi="Arial" w:hint="default"/>
      </w:rPr>
    </w:lvl>
    <w:lvl w:ilvl="1" w:tplc="4A0AE9CE">
      <w:numFmt w:val="bullet"/>
      <w:lvlText w:val="•"/>
      <w:lvlJc w:val="left"/>
      <w:pPr>
        <w:tabs>
          <w:tab w:val="num" w:pos="1440"/>
        </w:tabs>
        <w:ind w:left="1440" w:hanging="360"/>
      </w:pPr>
      <w:rPr>
        <w:rFonts w:ascii="Arial" w:hAnsi="Arial" w:hint="default"/>
      </w:rPr>
    </w:lvl>
    <w:lvl w:ilvl="2" w:tplc="18583D64" w:tentative="1">
      <w:start w:val="1"/>
      <w:numFmt w:val="bullet"/>
      <w:lvlText w:val="•"/>
      <w:lvlJc w:val="left"/>
      <w:pPr>
        <w:tabs>
          <w:tab w:val="num" w:pos="2160"/>
        </w:tabs>
        <w:ind w:left="2160" w:hanging="360"/>
      </w:pPr>
      <w:rPr>
        <w:rFonts w:ascii="Arial" w:hAnsi="Arial" w:hint="default"/>
      </w:rPr>
    </w:lvl>
    <w:lvl w:ilvl="3" w:tplc="B04E3198" w:tentative="1">
      <w:start w:val="1"/>
      <w:numFmt w:val="bullet"/>
      <w:lvlText w:val="•"/>
      <w:lvlJc w:val="left"/>
      <w:pPr>
        <w:tabs>
          <w:tab w:val="num" w:pos="2880"/>
        </w:tabs>
        <w:ind w:left="2880" w:hanging="360"/>
      </w:pPr>
      <w:rPr>
        <w:rFonts w:ascii="Arial" w:hAnsi="Arial" w:hint="default"/>
      </w:rPr>
    </w:lvl>
    <w:lvl w:ilvl="4" w:tplc="150CDE68" w:tentative="1">
      <w:start w:val="1"/>
      <w:numFmt w:val="bullet"/>
      <w:lvlText w:val="•"/>
      <w:lvlJc w:val="left"/>
      <w:pPr>
        <w:tabs>
          <w:tab w:val="num" w:pos="3600"/>
        </w:tabs>
        <w:ind w:left="3600" w:hanging="360"/>
      </w:pPr>
      <w:rPr>
        <w:rFonts w:ascii="Arial" w:hAnsi="Arial" w:hint="default"/>
      </w:rPr>
    </w:lvl>
    <w:lvl w:ilvl="5" w:tplc="E638B738" w:tentative="1">
      <w:start w:val="1"/>
      <w:numFmt w:val="bullet"/>
      <w:lvlText w:val="•"/>
      <w:lvlJc w:val="left"/>
      <w:pPr>
        <w:tabs>
          <w:tab w:val="num" w:pos="4320"/>
        </w:tabs>
        <w:ind w:left="4320" w:hanging="360"/>
      </w:pPr>
      <w:rPr>
        <w:rFonts w:ascii="Arial" w:hAnsi="Arial" w:hint="default"/>
      </w:rPr>
    </w:lvl>
    <w:lvl w:ilvl="6" w:tplc="4D7AB3E4" w:tentative="1">
      <w:start w:val="1"/>
      <w:numFmt w:val="bullet"/>
      <w:lvlText w:val="•"/>
      <w:lvlJc w:val="left"/>
      <w:pPr>
        <w:tabs>
          <w:tab w:val="num" w:pos="5040"/>
        </w:tabs>
        <w:ind w:left="5040" w:hanging="360"/>
      </w:pPr>
      <w:rPr>
        <w:rFonts w:ascii="Arial" w:hAnsi="Arial" w:hint="default"/>
      </w:rPr>
    </w:lvl>
    <w:lvl w:ilvl="7" w:tplc="AE0ECE90" w:tentative="1">
      <w:start w:val="1"/>
      <w:numFmt w:val="bullet"/>
      <w:lvlText w:val="•"/>
      <w:lvlJc w:val="left"/>
      <w:pPr>
        <w:tabs>
          <w:tab w:val="num" w:pos="5760"/>
        </w:tabs>
        <w:ind w:left="5760" w:hanging="360"/>
      </w:pPr>
      <w:rPr>
        <w:rFonts w:ascii="Arial" w:hAnsi="Arial" w:hint="default"/>
      </w:rPr>
    </w:lvl>
    <w:lvl w:ilvl="8" w:tplc="212881B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5D77C57"/>
    <w:multiLevelType w:val="hybridMultilevel"/>
    <w:tmpl w:val="F0AA4F0A"/>
    <w:lvl w:ilvl="0" w:tplc="8196FA1E">
      <w:start w:val="1"/>
      <w:numFmt w:val="bullet"/>
      <w:lvlText w:val="•"/>
      <w:lvlJc w:val="left"/>
      <w:pPr>
        <w:tabs>
          <w:tab w:val="num" w:pos="720"/>
        </w:tabs>
        <w:ind w:left="720" w:hanging="360"/>
      </w:pPr>
      <w:rPr>
        <w:rFonts w:ascii="Arial" w:hAnsi="Arial" w:hint="default"/>
      </w:rPr>
    </w:lvl>
    <w:lvl w:ilvl="1" w:tplc="E938C3F4">
      <w:numFmt w:val="bullet"/>
      <w:lvlText w:val="•"/>
      <w:lvlJc w:val="left"/>
      <w:pPr>
        <w:tabs>
          <w:tab w:val="num" w:pos="1440"/>
        </w:tabs>
        <w:ind w:left="1440" w:hanging="360"/>
      </w:pPr>
      <w:rPr>
        <w:rFonts w:ascii="Arial" w:hAnsi="Arial" w:hint="default"/>
      </w:rPr>
    </w:lvl>
    <w:lvl w:ilvl="2" w:tplc="1DCA47B2" w:tentative="1">
      <w:start w:val="1"/>
      <w:numFmt w:val="bullet"/>
      <w:lvlText w:val="•"/>
      <w:lvlJc w:val="left"/>
      <w:pPr>
        <w:tabs>
          <w:tab w:val="num" w:pos="2160"/>
        </w:tabs>
        <w:ind w:left="2160" w:hanging="360"/>
      </w:pPr>
      <w:rPr>
        <w:rFonts w:ascii="Arial" w:hAnsi="Arial" w:hint="default"/>
      </w:rPr>
    </w:lvl>
    <w:lvl w:ilvl="3" w:tplc="C3D4324E" w:tentative="1">
      <w:start w:val="1"/>
      <w:numFmt w:val="bullet"/>
      <w:lvlText w:val="•"/>
      <w:lvlJc w:val="left"/>
      <w:pPr>
        <w:tabs>
          <w:tab w:val="num" w:pos="2880"/>
        </w:tabs>
        <w:ind w:left="2880" w:hanging="360"/>
      </w:pPr>
      <w:rPr>
        <w:rFonts w:ascii="Arial" w:hAnsi="Arial" w:hint="default"/>
      </w:rPr>
    </w:lvl>
    <w:lvl w:ilvl="4" w:tplc="22B83F80" w:tentative="1">
      <w:start w:val="1"/>
      <w:numFmt w:val="bullet"/>
      <w:lvlText w:val="•"/>
      <w:lvlJc w:val="left"/>
      <w:pPr>
        <w:tabs>
          <w:tab w:val="num" w:pos="3600"/>
        </w:tabs>
        <w:ind w:left="3600" w:hanging="360"/>
      </w:pPr>
      <w:rPr>
        <w:rFonts w:ascii="Arial" w:hAnsi="Arial" w:hint="default"/>
      </w:rPr>
    </w:lvl>
    <w:lvl w:ilvl="5" w:tplc="8BFCC080" w:tentative="1">
      <w:start w:val="1"/>
      <w:numFmt w:val="bullet"/>
      <w:lvlText w:val="•"/>
      <w:lvlJc w:val="left"/>
      <w:pPr>
        <w:tabs>
          <w:tab w:val="num" w:pos="4320"/>
        </w:tabs>
        <w:ind w:left="4320" w:hanging="360"/>
      </w:pPr>
      <w:rPr>
        <w:rFonts w:ascii="Arial" w:hAnsi="Arial" w:hint="default"/>
      </w:rPr>
    </w:lvl>
    <w:lvl w:ilvl="6" w:tplc="66880760" w:tentative="1">
      <w:start w:val="1"/>
      <w:numFmt w:val="bullet"/>
      <w:lvlText w:val="•"/>
      <w:lvlJc w:val="left"/>
      <w:pPr>
        <w:tabs>
          <w:tab w:val="num" w:pos="5040"/>
        </w:tabs>
        <w:ind w:left="5040" w:hanging="360"/>
      </w:pPr>
      <w:rPr>
        <w:rFonts w:ascii="Arial" w:hAnsi="Arial" w:hint="default"/>
      </w:rPr>
    </w:lvl>
    <w:lvl w:ilvl="7" w:tplc="6FACAED6" w:tentative="1">
      <w:start w:val="1"/>
      <w:numFmt w:val="bullet"/>
      <w:lvlText w:val="•"/>
      <w:lvlJc w:val="left"/>
      <w:pPr>
        <w:tabs>
          <w:tab w:val="num" w:pos="5760"/>
        </w:tabs>
        <w:ind w:left="5760" w:hanging="360"/>
      </w:pPr>
      <w:rPr>
        <w:rFonts w:ascii="Arial" w:hAnsi="Arial" w:hint="default"/>
      </w:rPr>
    </w:lvl>
    <w:lvl w:ilvl="8" w:tplc="E1AE856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F703BA7"/>
    <w:multiLevelType w:val="hybridMultilevel"/>
    <w:tmpl w:val="0C0465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8619372">
    <w:abstractNumId w:val="0"/>
  </w:num>
  <w:num w:numId="2" w16cid:durableId="1778718595">
    <w:abstractNumId w:val="6"/>
  </w:num>
  <w:num w:numId="3" w16cid:durableId="896356689">
    <w:abstractNumId w:val="2"/>
  </w:num>
  <w:num w:numId="4" w16cid:durableId="1887133124">
    <w:abstractNumId w:val="4"/>
  </w:num>
  <w:num w:numId="5" w16cid:durableId="1074160466">
    <w:abstractNumId w:val="1"/>
  </w:num>
  <w:num w:numId="6" w16cid:durableId="925066679">
    <w:abstractNumId w:val="12"/>
  </w:num>
  <w:num w:numId="7" w16cid:durableId="778840146">
    <w:abstractNumId w:val="22"/>
  </w:num>
  <w:num w:numId="8" w16cid:durableId="2054193083">
    <w:abstractNumId w:val="19"/>
  </w:num>
  <w:num w:numId="9" w16cid:durableId="81293915">
    <w:abstractNumId w:val="14"/>
  </w:num>
  <w:num w:numId="10" w16cid:durableId="440761637">
    <w:abstractNumId w:val="15"/>
  </w:num>
  <w:num w:numId="11" w16cid:durableId="1445541907">
    <w:abstractNumId w:val="5"/>
  </w:num>
  <w:num w:numId="12" w16cid:durableId="1375890292">
    <w:abstractNumId w:val="3"/>
  </w:num>
  <w:num w:numId="13" w16cid:durableId="1026519521">
    <w:abstractNumId w:val="10"/>
  </w:num>
  <w:num w:numId="14" w16cid:durableId="1934432799">
    <w:abstractNumId w:val="11"/>
  </w:num>
  <w:num w:numId="15" w16cid:durableId="839856453">
    <w:abstractNumId w:val="17"/>
  </w:num>
  <w:num w:numId="16" w16cid:durableId="1917470532">
    <w:abstractNumId w:val="8"/>
  </w:num>
  <w:num w:numId="17" w16cid:durableId="1582642652">
    <w:abstractNumId w:val="13"/>
  </w:num>
  <w:num w:numId="18" w16cid:durableId="827398898">
    <w:abstractNumId w:val="9"/>
  </w:num>
  <w:num w:numId="19" w16cid:durableId="1950969707">
    <w:abstractNumId w:val="7"/>
  </w:num>
  <w:num w:numId="20" w16cid:durableId="323555589">
    <w:abstractNumId w:val="20"/>
  </w:num>
  <w:num w:numId="21" w16cid:durableId="1752239814">
    <w:abstractNumId w:val="21"/>
  </w:num>
  <w:num w:numId="22" w16cid:durableId="1556314184">
    <w:abstractNumId w:val="16"/>
  </w:num>
  <w:num w:numId="23" w16cid:durableId="21395703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27"/>
    <w:rsid w:val="00006B9B"/>
    <w:rsid w:val="00067942"/>
    <w:rsid w:val="00097943"/>
    <w:rsid w:val="00126BF3"/>
    <w:rsid w:val="0017376B"/>
    <w:rsid w:val="00175022"/>
    <w:rsid w:val="00307320"/>
    <w:rsid w:val="00313712"/>
    <w:rsid w:val="003164AD"/>
    <w:rsid w:val="004345A0"/>
    <w:rsid w:val="0043681F"/>
    <w:rsid w:val="00491D5D"/>
    <w:rsid w:val="004D174A"/>
    <w:rsid w:val="0054419E"/>
    <w:rsid w:val="00564699"/>
    <w:rsid w:val="00626F80"/>
    <w:rsid w:val="007322A0"/>
    <w:rsid w:val="00816A93"/>
    <w:rsid w:val="00873641"/>
    <w:rsid w:val="00B05A7A"/>
    <w:rsid w:val="00BE3A66"/>
    <w:rsid w:val="00C40932"/>
    <w:rsid w:val="00C95C31"/>
    <w:rsid w:val="00D33B29"/>
    <w:rsid w:val="00D93C67"/>
    <w:rsid w:val="00F36EB4"/>
    <w:rsid w:val="00F575D6"/>
    <w:rsid w:val="00F6491A"/>
    <w:rsid w:val="00F95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9A59"/>
  <w15:chartTrackingRefBased/>
  <w15:docId w15:val="{E1100774-7393-4162-957B-D1103CA4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27"/>
    <w:pPr>
      <w:outlineLvl w:val="0"/>
    </w:pPr>
    <w:rPr>
      <w:b/>
    </w:rPr>
  </w:style>
  <w:style w:type="paragraph" w:styleId="Heading2">
    <w:name w:val="heading 2"/>
    <w:basedOn w:val="Normal"/>
    <w:next w:val="Normal"/>
    <w:link w:val="Heading2Char"/>
    <w:uiPriority w:val="9"/>
    <w:semiHidden/>
    <w:unhideWhenUsed/>
    <w:qFormat/>
    <w:rsid w:val="00F95B27"/>
    <w:pPr>
      <w:outlineLvl w:val="1"/>
    </w:pPr>
    <w:rPr>
      <w:b/>
    </w:rPr>
  </w:style>
  <w:style w:type="paragraph" w:styleId="Heading3">
    <w:name w:val="heading 3"/>
    <w:basedOn w:val="Normal"/>
    <w:next w:val="Normal"/>
    <w:link w:val="Heading3Char"/>
    <w:uiPriority w:val="9"/>
    <w:semiHidden/>
    <w:unhideWhenUsed/>
    <w:qFormat/>
    <w:rsid w:val="00F95B27"/>
    <w:pPr>
      <w:outlineLvl w:val="2"/>
    </w:pPr>
    <w:rPr>
      <w:b/>
    </w:rPr>
  </w:style>
  <w:style w:type="paragraph" w:styleId="Heading4">
    <w:name w:val="heading 4"/>
    <w:basedOn w:val="Normal"/>
    <w:next w:val="Normal"/>
    <w:link w:val="Heading4Char"/>
    <w:uiPriority w:val="9"/>
    <w:semiHidden/>
    <w:unhideWhenUsed/>
    <w:qFormat/>
    <w:rsid w:val="00F95B27"/>
    <w:pPr>
      <w:outlineLvl w:val="3"/>
    </w:pPr>
    <w:rPr>
      <w:b/>
    </w:rPr>
  </w:style>
  <w:style w:type="paragraph" w:styleId="Heading5">
    <w:name w:val="heading 5"/>
    <w:basedOn w:val="Normal"/>
    <w:next w:val="Normal"/>
    <w:link w:val="Heading5Char"/>
    <w:uiPriority w:val="9"/>
    <w:semiHidden/>
    <w:unhideWhenUsed/>
    <w:qFormat/>
    <w:rsid w:val="00F95B27"/>
    <w:pPr>
      <w:outlineLvl w:val="4"/>
    </w:pPr>
    <w:rPr>
      <w:b/>
    </w:rPr>
  </w:style>
  <w:style w:type="paragraph" w:styleId="Heading6">
    <w:name w:val="heading 6"/>
    <w:basedOn w:val="Normal"/>
    <w:next w:val="Normal"/>
    <w:link w:val="Heading6Char"/>
    <w:uiPriority w:val="9"/>
    <w:semiHidden/>
    <w:unhideWhenUsed/>
    <w:qFormat/>
    <w:rsid w:val="00F95B27"/>
    <w:pPr>
      <w:outlineLvl w:val="5"/>
    </w:pPr>
    <w:rPr>
      <w:b/>
    </w:rPr>
  </w:style>
  <w:style w:type="paragraph" w:styleId="Heading7">
    <w:name w:val="heading 7"/>
    <w:basedOn w:val="Normal"/>
    <w:next w:val="Normal"/>
    <w:link w:val="Heading7Char"/>
    <w:uiPriority w:val="9"/>
    <w:semiHidden/>
    <w:unhideWhenUsed/>
    <w:qFormat/>
    <w:rsid w:val="00F95B27"/>
    <w:pPr>
      <w:outlineLvl w:val="6"/>
    </w:pPr>
    <w:rPr>
      <w:b/>
    </w:rPr>
  </w:style>
  <w:style w:type="paragraph" w:styleId="Heading8">
    <w:name w:val="heading 8"/>
    <w:basedOn w:val="Normal"/>
    <w:next w:val="Normal"/>
    <w:link w:val="Heading8Char"/>
    <w:uiPriority w:val="9"/>
    <w:semiHidden/>
    <w:unhideWhenUsed/>
    <w:qFormat/>
    <w:rsid w:val="00F95B27"/>
    <w:pPr>
      <w:outlineLvl w:val="7"/>
    </w:pPr>
    <w:rPr>
      <w:b/>
    </w:rPr>
  </w:style>
  <w:style w:type="paragraph" w:styleId="Heading9">
    <w:name w:val="heading 9"/>
    <w:basedOn w:val="Normal"/>
    <w:next w:val="Normal"/>
    <w:link w:val="Heading9Char"/>
    <w:uiPriority w:val="9"/>
    <w:semiHidden/>
    <w:unhideWhenUsed/>
    <w:qFormat/>
    <w:rsid w:val="00F95B27"/>
    <w:pPr>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27"/>
    <w:rPr>
      <w:rFonts w:eastAsiaTheme="majorEastAsia" w:cstheme="majorBidi"/>
      <w:color w:val="272727" w:themeColor="text1" w:themeTint="D8"/>
    </w:rPr>
  </w:style>
  <w:style w:type="paragraph" w:styleId="Title">
    <w:name w:val="Title"/>
    <w:basedOn w:val="Normal"/>
    <w:next w:val="Normal"/>
    <w:link w:val="TitleChar"/>
    <w:uiPriority w:val="10"/>
    <w:qFormat/>
    <w:rsid w:val="00F95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27"/>
    <w:pPr>
      <w:spacing w:before="160"/>
      <w:jc w:val="center"/>
    </w:pPr>
    <w:rPr>
      <w:i/>
      <w:iCs/>
      <w:color w:val="404040" w:themeColor="text1" w:themeTint="BF"/>
    </w:rPr>
  </w:style>
  <w:style w:type="character" w:customStyle="1" w:styleId="QuoteChar">
    <w:name w:val="Quote Char"/>
    <w:basedOn w:val="DefaultParagraphFont"/>
    <w:link w:val="Quote"/>
    <w:uiPriority w:val="29"/>
    <w:rsid w:val="00F95B27"/>
    <w:rPr>
      <w:i/>
      <w:iCs/>
      <w:color w:val="404040" w:themeColor="text1" w:themeTint="BF"/>
    </w:rPr>
  </w:style>
  <w:style w:type="paragraph" w:styleId="ListParagraph">
    <w:name w:val="List Paragraph"/>
    <w:basedOn w:val="Normal"/>
    <w:uiPriority w:val="34"/>
    <w:qFormat/>
    <w:rsid w:val="00F95B27"/>
    <w:pPr>
      <w:ind w:left="720"/>
      <w:contextualSpacing/>
    </w:pPr>
  </w:style>
  <w:style w:type="character" w:styleId="IntenseEmphasis">
    <w:name w:val="Intense Emphasis"/>
    <w:basedOn w:val="DefaultParagraphFont"/>
    <w:uiPriority w:val="21"/>
    <w:qFormat/>
    <w:rsid w:val="00F95B27"/>
    <w:rPr>
      <w:i/>
      <w:iCs/>
      <w:color w:val="0F4761" w:themeColor="accent1" w:themeShade="BF"/>
    </w:rPr>
  </w:style>
  <w:style w:type="paragraph" w:styleId="IntenseQuote">
    <w:name w:val="Intense Quote"/>
    <w:basedOn w:val="Normal"/>
    <w:next w:val="Normal"/>
    <w:link w:val="IntenseQuoteChar"/>
    <w:uiPriority w:val="30"/>
    <w:qFormat/>
    <w:rsid w:val="00F95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27"/>
    <w:rPr>
      <w:i/>
      <w:iCs/>
      <w:color w:val="0F4761" w:themeColor="accent1" w:themeShade="BF"/>
    </w:rPr>
  </w:style>
  <w:style w:type="character" w:styleId="IntenseReference">
    <w:name w:val="Intense Reference"/>
    <w:basedOn w:val="DefaultParagraphFont"/>
    <w:uiPriority w:val="32"/>
    <w:qFormat/>
    <w:rsid w:val="00F95B27"/>
    <w:rPr>
      <w:b/>
      <w:bCs/>
      <w:smallCaps/>
      <w:color w:val="0F4761" w:themeColor="accent1" w:themeShade="BF"/>
      <w:spacing w:val="5"/>
    </w:rPr>
  </w:style>
  <w:style w:type="paragraph" w:styleId="Header">
    <w:name w:val="header"/>
    <w:basedOn w:val="Normal"/>
    <w:link w:val="HeaderChar"/>
    <w:uiPriority w:val="99"/>
    <w:unhideWhenUsed/>
    <w:rsid w:val="00F9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B27"/>
  </w:style>
  <w:style w:type="paragraph" w:styleId="Footer">
    <w:name w:val="footer"/>
    <w:basedOn w:val="Normal"/>
    <w:link w:val="FooterChar"/>
    <w:uiPriority w:val="99"/>
    <w:unhideWhenUsed/>
    <w:rsid w:val="00F9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27"/>
  </w:style>
  <w:style w:type="character" w:styleId="PlaceholderText">
    <w:name w:val="Placeholder Text"/>
    <w:basedOn w:val="DefaultParagraphFont"/>
    <w:uiPriority w:val="99"/>
    <w:semiHidden/>
    <w:rsid w:val="00F95B27"/>
    <w:rPr>
      <w:color w:val="666666"/>
    </w:rPr>
  </w:style>
  <w:style w:type="table" w:styleId="TableGrid">
    <w:name w:val="Table Grid"/>
    <w:basedOn w:val="TableNormal"/>
    <w:uiPriority w:val="39"/>
    <w:rsid w:val="00313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3313">
      <w:bodyDiv w:val="1"/>
      <w:marLeft w:val="0"/>
      <w:marRight w:val="0"/>
      <w:marTop w:val="0"/>
      <w:marBottom w:val="0"/>
      <w:divBdr>
        <w:top w:val="none" w:sz="0" w:space="0" w:color="auto"/>
        <w:left w:val="none" w:sz="0" w:space="0" w:color="auto"/>
        <w:bottom w:val="none" w:sz="0" w:space="0" w:color="auto"/>
        <w:right w:val="none" w:sz="0" w:space="0" w:color="auto"/>
      </w:divBdr>
      <w:divsChild>
        <w:div w:id="129903186">
          <w:marLeft w:val="144"/>
          <w:marRight w:val="0"/>
          <w:marTop w:val="240"/>
          <w:marBottom w:val="40"/>
          <w:divBdr>
            <w:top w:val="none" w:sz="0" w:space="0" w:color="auto"/>
            <w:left w:val="none" w:sz="0" w:space="0" w:color="auto"/>
            <w:bottom w:val="none" w:sz="0" w:space="0" w:color="auto"/>
            <w:right w:val="none" w:sz="0" w:space="0" w:color="auto"/>
          </w:divBdr>
        </w:div>
        <w:div w:id="1377925846">
          <w:marLeft w:val="605"/>
          <w:marRight w:val="0"/>
          <w:marTop w:val="40"/>
          <w:marBottom w:val="80"/>
          <w:divBdr>
            <w:top w:val="none" w:sz="0" w:space="0" w:color="auto"/>
            <w:left w:val="none" w:sz="0" w:space="0" w:color="auto"/>
            <w:bottom w:val="none" w:sz="0" w:space="0" w:color="auto"/>
            <w:right w:val="none" w:sz="0" w:space="0" w:color="auto"/>
          </w:divBdr>
        </w:div>
        <w:div w:id="1973516263">
          <w:marLeft w:val="605"/>
          <w:marRight w:val="0"/>
          <w:marTop w:val="40"/>
          <w:marBottom w:val="80"/>
          <w:divBdr>
            <w:top w:val="none" w:sz="0" w:space="0" w:color="auto"/>
            <w:left w:val="none" w:sz="0" w:space="0" w:color="auto"/>
            <w:bottom w:val="none" w:sz="0" w:space="0" w:color="auto"/>
            <w:right w:val="none" w:sz="0" w:space="0" w:color="auto"/>
          </w:divBdr>
        </w:div>
        <w:div w:id="1007050899">
          <w:marLeft w:val="144"/>
          <w:marRight w:val="0"/>
          <w:marTop w:val="240"/>
          <w:marBottom w:val="40"/>
          <w:divBdr>
            <w:top w:val="none" w:sz="0" w:space="0" w:color="auto"/>
            <w:left w:val="none" w:sz="0" w:space="0" w:color="auto"/>
            <w:bottom w:val="none" w:sz="0" w:space="0" w:color="auto"/>
            <w:right w:val="none" w:sz="0" w:space="0" w:color="auto"/>
          </w:divBdr>
        </w:div>
      </w:divsChild>
    </w:div>
    <w:div w:id="170536315">
      <w:bodyDiv w:val="1"/>
      <w:marLeft w:val="0"/>
      <w:marRight w:val="0"/>
      <w:marTop w:val="0"/>
      <w:marBottom w:val="0"/>
      <w:divBdr>
        <w:top w:val="none" w:sz="0" w:space="0" w:color="auto"/>
        <w:left w:val="none" w:sz="0" w:space="0" w:color="auto"/>
        <w:bottom w:val="none" w:sz="0" w:space="0" w:color="auto"/>
        <w:right w:val="none" w:sz="0" w:space="0" w:color="auto"/>
      </w:divBdr>
      <w:divsChild>
        <w:div w:id="2002000577">
          <w:marLeft w:val="144"/>
          <w:marRight w:val="0"/>
          <w:marTop w:val="240"/>
          <w:marBottom w:val="40"/>
          <w:divBdr>
            <w:top w:val="none" w:sz="0" w:space="0" w:color="auto"/>
            <w:left w:val="none" w:sz="0" w:space="0" w:color="auto"/>
            <w:bottom w:val="none" w:sz="0" w:space="0" w:color="auto"/>
            <w:right w:val="none" w:sz="0" w:space="0" w:color="auto"/>
          </w:divBdr>
        </w:div>
        <w:div w:id="2130665467">
          <w:marLeft w:val="144"/>
          <w:marRight w:val="0"/>
          <w:marTop w:val="240"/>
          <w:marBottom w:val="40"/>
          <w:divBdr>
            <w:top w:val="none" w:sz="0" w:space="0" w:color="auto"/>
            <w:left w:val="none" w:sz="0" w:space="0" w:color="auto"/>
            <w:bottom w:val="none" w:sz="0" w:space="0" w:color="auto"/>
            <w:right w:val="none" w:sz="0" w:space="0" w:color="auto"/>
          </w:divBdr>
        </w:div>
        <w:div w:id="1388919389">
          <w:marLeft w:val="144"/>
          <w:marRight w:val="0"/>
          <w:marTop w:val="240"/>
          <w:marBottom w:val="40"/>
          <w:divBdr>
            <w:top w:val="none" w:sz="0" w:space="0" w:color="auto"/>
            <w:left w:val="none" w:sz="0" w:space="0" w:color="auto"/>
            <w:bottom w:val="none" w:sz="0" w:space="0" w:color="auto"/>
            <w:right w:val="none" w:sz="0" w:space="0" w:color="auto"/>
          </w:divBdr>
        </w:div>
      </w:divsChild>
    </w:div>
    <w:div w:id="289170255">
      <w:bodyDiv w:val="1"/>
      <w:marLeft w:val="0"/>
      <w:marRight w:val="0"/>
      <w:marTop w:val="0"/>
      <w:marBottom w:val="0"/>
      <w:divBdr>
        <w:top w:val="none" w:sz="0" w:space="0" w:color="auto"/>
        <w:left w:val="none" w:sz="0" w:space="0" w:color="auto"/>
        <w:bottom w:val="none" w:sz="0" w:space="0" w:color="auto"/>
        <w:right w:val="none" w:sz="0" w:space="0" w:color="auto"/>
      </w:divBdr>
      <w:divsChild>
        <w:div w:id="1388143151">
          <w:marLeft w:val="144"/>
          <w:marRight w:val="0"/>
          <w:marTop w:val="240"/>
          <w:marBottom w:val="40"/>
          <w:divBdr>
            <w:top w:val="none" w:sz="0" w:space="0" w:color="auto"/>
            <w:left w:val="none" w:sz="0" w:space="0" w:color="auto"/>
            <w:bottom w:val="none" w:sz="0" w:space="0" w:color="auto"/>
            <w:right w:val="none" w:sz="0" w:space="0" w:color="auto"/>
          </w:divBdr>
        </w:div>
        <w:div w:id="1587691058">
          <w:marLeft w:val="605"/>
          <w:marRight w:val="0"/>
          <w:marTop w:val="40"/>
          <w:marBottom w:val="80"/>
          <w:divBdr>
            <w:top w:val="none" w:sz="0" w:space="0" w:color="auto"/>
            <w:left w:val="none" w:sz="0" w:space="0" w:color="auto"/>
            <w:bottom w:val="none" w:sz="0" w:space="0" w:color="auto"/>
            <w:right w:val="none" w:sz="0" w:space="0" w:color="auto"/>
          </w:divBdr>
        </w:div>
        <w:div w:id="1931619855">
          <w:marLeft w:val="144"/>
          <w:marRight w:val="0"/>
          <w:marTop w:val="240"/>
          <w:marBottom w:val="40"/>
          <w:divBdr>
            <w:top w:val="none" w:sz="0" w:space="0" w:color="auto"/>
            <w:left w:val="none" w:sz="0" w:space="0" w:color="auto"/>
            <w:bottom w:val="none" w:sz="0" w:space="0" w:color="auto"/>
            <w:right w:val="none" w:sz="0" w:space="0" w:color="auto"/>
          </w:divBdr>
        </w:div>
      </w:divsChild>
    </w:div>
    <w:div w:id="657349007">
      <w:bodyDiv w:val="1"/>
      <w:marLeft w:val="0"/>
      <w:marRight w:val="0"/>
      <w:marTop w:val="0"/>
      <w:marBottom w:val="0"/>
      <w:divBdr>
        <w:top w:val="none" w:sz="0" w:space="0" w:color="auto"/>
        <w:left w:val="none" w:sz="0" w:space="0" w:color="auto"/>
        <w:bottom w:val="none" w:sz="0" w:space="0" w:color="auto"/>
        <w:right w:val="none" w:sz="0" w:space="0" w:color="auto"/>
      </w:divBdr>
      <w:divsChild>
        <w:div w:id="656886403">
          <w:marLeft w:val="144"/>
          <w:marRight w:val="0"/>
          <w:marTop w:val="240"/>
          <w:marBottom w:val="40"/>
          <w:divBdr>
            <w:top w:val="none" w:sz="0" w:space="0" w:color="auto"/>
            <w:left w:val="none" w:sz="0" w:space="0" w:color="auto"/>
            <w:bottom w:val="none" w:sz="0" w:space="0" w:color="auto"/>
            <w:right w:val="none" w:sz="0" w:space="0" w:color="auto"/>
          </w:divBdr>
        </w:div>
        <w:div w:id="1144348145">
          <w:marLeft w:val="605"/>
          <w:marRight w:val="0"/>
          <w:marTop w:val="40"/>
          <w:marBottom w:val="80"/>
          <w:divBdr>
            <w:top w:val="none" w:sz="0" w:space="0" w:color="auto"/>
            <w:left w:val="none" w:sz="0" w:space="0" w:color="auto"/>
            <w:bottom w:val="none" w:sz="0" w:space="0" w:color="auto"/>
            <w:right w:val="none" w:sz="0" w:space="0" w:color="auto"/>
          </w:divBdr>
        </w:div>
        <w:div w:id="248855334">
          <w:marLeft w:val="605"/>
          <w:marRight w:val="0"/>
          <w:marTop w:val="40"/>
          <w:marBottom w:val="80"/>
          <w:divBdr>
            <w:top w:val="none" w:sz="0" w:space="0" w:color="auto"/>
            <w:left w:val="none" w:sz="0" w:space="0" w:color="auto"/>
            <w:bottom w:val="none" w:sz="0" w:space="0" w:color="auto"/>
            <w:right w:val="none" w:sz="0" w:space="0" w:color="auto"/>
          </w:divBdr>
        </w:div>
        <w:div w:id="27486306">
          <w:marLeft w:val="605"/>
          <w:marRight w:val="0"/>
          <w:marTop w:val="40"/>
          <w:marBottom w:val="80"/>
          <w:divBdr>
            <w:top w:val="none" w:sz="0" w:space="0" w:color="auto"/>
            <w:left w:val="none" w:sz="0" w:space="0" w:color="auto"/>
            <w:bottom w:val="none" w:sz="0" w:space="0" w:color="auto"/>
            <w:right w:val="none" w:sz="0" w:space="0" w:color="auto"/>
          </w:divBdr>
        </w:div>
      </w:divsChild>
    </w:div>
    <w:div w:id="719980513">
      <w:bodyDiv w:val="1"/>
      <w:marLeft w:val="0"/>
      <w:marRight w:val="0"/>
      <w:marTop w:val="0"/>
      <w:marBottom w:val="0"/>
      <w:divBdr>
        <w:top w:val="none" w:sz="0" w:space="0" w:color="auto"/>
        <w:left w:val="none" w:sz="0" w:space="0" w:color="auto"/>
        <w:bottom w:val="none" w:sz="0" w:space="0" w:color="auto"/>
        <w:right w:val="none" w:sz="0" w:space="0" w:color="auto"/>
      </w:divBdr>
      <w:divsChild>
        <w:div w:id="1526744721">
          <w:marLeft w:val="144"/>
          <w:marRight w:val="0"/>
          <w:marTop w:val="240"/>
          <w:marBottom w:val="40"/>
          <w:divBdr>
            <w:top w:val="none" w:sz="0" w:space="0" w:color="auto"/>
            <w:left w:val="none" w:sz="0" w:space="0" w:color="auto"/>
            <w:bottom w:val="none" w:sz="0" w:space="0" w:color="auto"/>
            <w:right w:val="none" w:sz="0" w:space="0" w:color="auto"/>
          </w:divBdr>
        </w:div>
        <w:div w:id="440343549">
          <w:marLeft w:val="605"/>
          <w:marRight w:val="0"/>
          <w:marTop w:val="40"/>
          <w:marBottom w:val="80"/>
          <w:divBdr>
            <w:top w:val="none" w:sz="0" w:space="0" w:color="auto"/>
            <w:left w:val="none" w:sz="0" w:space="0" w:color="auto"/>
            <w:bottom w:val="none" w:sz="0" w:space="0" w:color="auto"/>
            <w:right w:val="none" w:sz="0" w:space="0" w:color="auto"/>
          </w:divBdr>
        </w:div>
        <w:div w:id="567493978">
          <w:marLeft w:val="605"/>
          <w:marRight w:val="0"/>
          <w:marTop w:val="40"/>
          <w:marBottom w:val="80"/>
          <w:divBdr>
            <w:top w:val="none" w:sz="0" w:space="0" w:color="auto"/>
            <w:left w:val="none" w:sz="0" w:space="0" w:color="auto"/>
            <w:bottom w:val="none" w:sz="0" w:space="0" w:color="auto"/>
            <w:right w:val="none" w:sz="0" w:space="0" w:color="auto"/>
          </w:divBdr>
        </w:div>
        <w:div w:id="1297178955">
          <w:marLeft w:val="144"/>
          <w:marRight w:val="0"/>
          <w:marTop w:val="240"/>
          <w:marBottom w:val="40"/>
          <w:divBdr>
            <w:top w:val="none" w:sz="0" w:space="0" w:color="auto"/>
            <w:left w:val="none" w:sz="0" w:space="0" w:color="auto"/>
            <w:bottom w:val="none" w:sz="0" w:space="0" w:color="auto"/>
            <w:right w:val="none" w:sz="0" w:space="0" w:color="auto"/>
          </w:divBdr>
        </w:div>
      </w:divsChild>
    </w:div>
    <w:div w:id="1036196865">
      <w:bodyDiv w:val="1"/>
      <w:marLeft w:val="0"/>
      <w:marRight w:val="0"/>
      <w:marTop w:val="0"/>
      <w:marBottom w:val="0"/>
      <w:divBdr>
        <w:top w:val="none" w:sz="0" w:space="0" w:color="auto"/>
        <w:left w:val="none" w:sz="0" w:space="0" w:color="auto"/>
        <w:bottom w:val="none" w:sz="0" w:space="0" w:color="auto"/>
        <w:right w:val="none" w:sz="0" w:space="0" w:color="auto"/>
      </w:divBdr>
    </w:div>
    <w:div w:id="1726835140">
      <w:bodyDiv w:val="1"/>
      <w:marLeft w:val="0"/>
      <w:marRight w:val="0"/>
      <w:marTop w:val="0"/>
      <w:marBottom w:val="0"/>
      <w:divBdr>
        <w:top w:val="none" w:sz="0" w:space="0" w:color="auto"/>
        <w:left w:val="none" w:sz="0" w:space="0" w:color="auto"/>
        <w:bottom w:val="none" w:sz="0" w:space="0" w:color="auto"/>
        <w:right w:val="none" w:sz="0" w:space="0" w:color="auto"/>
      </w:divBdr>
      <w:divsChild>
        <w:div w:id="721439656">
          <w:marLeft w:val="144"/>
          <w:marRight w:val="0"/>
          <w:marTop w:val="240"/>
          <w:marBottom w:val="40"/>
          <w:divBdr>
            <w:top w:val="none" w:sz="0" w:space="0" w:color="auto"/>
            <w:left w:val="none" w:sz="0" w:space="0" w:color="auto"/>
            <w:bottom w:val="none" w:sz="0" w:space="0" w:color="auto"/>
            <w:right w:val="none" w:sz="0" w:space="0" w:color="auto"/>
          </w:divBdr>
        </w:div>
        <w:div w:id="517235836">
          <w:marLeft w:val="605"/>
          <w:marRight w:val="0"/>
          <w:marTop w:val="40"/>
          <w:marBottom w:val="80"/>
          <w:divBdr>
            <w:top w:val="none" w:sz="0" w:space="0" w:color="auto"/>
            <w:left w:val="none" w:sz="0" w:space="0" w:color="auto"/>
            <w:bottom w:val="none" w:sz="0" w:space="0" w:color="auto"/>
            <w:right w:val="none" w:sz="0" w:space="0" w:color="auto"/>
          </w:divBdr>
        </w:div>
        <w:div w:id="514727336">
          <w:marLeft w:val="144"/>
          <w:marRight w:val="0"/>
          <w:marTop w:val="240"/>
          <w:marBottom w:val="40"/>
          <w:divBdr>
            <w:top w:val="none" w:sz="0" w:space="0" w:color="auto"/>
            <w:left w:val="none" w:sz="0" w:space="0" w:color="auto"/>
            <w:bottom w:val="none" w:sz="0" w:space="0" w:color="auto"/>
            <w:right w:val="none" w:sz="0" w:space="0" w:color="auto"/>
          </w:divBdr>
        </w:div>
        <w:div w:id="689794898">
          <w:marLeft w:val="605"/>
          <w:marRight w:val="0"/>
          <w:marTop w:val="40"/>
          <w:marBottom w:val="80"/>
          <w:divBdr>
            <w:top w:val="none" w:sz="0" w:space="0" w:color="auto"/>
            <w:left w:val="none" w:sz="0" w:space="0" w:color="auto"/>
            <w:bottom w:val="none" w:sz="0" w:space="0" w:color="auto"/>
            <w:right w:val="none" w:sz="0" w:space="0" w:color="auto"/>
          </w:divBdr>
        </w:div>
        <w:div w:id="2138184538">
          <w:marLeft w:val="605"/>
          <w:marRight w:val="0"/>
          <w:marTop w:val="40"/>
          <w:marBottom w:val="80"/>
          <w:divBdr>
            <w:top w:val="none" w:sz="0" w:space="0" w:color="auto"/>
            <w:left w:val="none" w:sz="0" w:space="0" w:color="auto"/>
            <w:bottom w:val="none" w:sz="0" w:space="0" w:color="auto"/>
            <w:right w:val="none" w:sz="0" w:space="0" w:color="auto"/>
          </w:divBdr>
        </w:div>
        <w:div w:id="689836079">
          <w:marLeft w:val="144"/>
          <w:marRight w:val="0"/>
          <w:marTop w:val="240"/>
          <w:marBottom w:val="40"/>
          <w:divBdr>
            <w:top w:val="none" w:sz="0" w:space="0" w:color="auto"/>
            <w:left w:val="none" w:sz="0" w:space="0" w:color="auto"/>
            <w:bottom w:val="none" w:sz="0" w:space="0" w:color="auto"/>
            <w:right w:val="none" w:sz="0" w:space="0" w:color="auto"/>
          </w:divBdr>
        </w:div>
      </w:divsChild>
    </w:div>
    <w:div w:id="1780758223">
      <w:bodyDiv w:val="1"/>
      <w:marLeft w:val="0"/>
      <w:marRight w:val="0"/>
      <w:marTop w:val="0"/>
      <w:marBottom w:val="0"/>
      <w:divBdr>
        <w:top w:val="none" w:sz="0" w:space="0" w:color="auto"/>
        <w:left w:val="none" w:sz="0" w:space="0" w:color="auto"/>
        <w:bottom w:val="none" w:sz="0" w:space="0" w:color="auto"/>
        <w:right w:val="none" w:sz="0" w:space="0" w:color="auto"/>
      </w:divBdr>
      <w:divsChild>
        <w:div w:id="1350334880">
          <w:marLeft w:val="144"/>
          <w:marRight w:val="0"/>
          <w:marTop w:val="240"/>
          <w:marBottom w:val="40"/>
          <w:divBdr>
            <w:top w:val="none" w:sz="0" w:space="0" w:color="auto"/>
            <w:left w:val="none" w:sz="0" w:space="0" w:color="auto"/>
            <w:bottom w:val="none" w:sz="0" w:space="0" w:color="auto"/>
            <w:right w:val="none" w:sz="0" w:space="0" w:color="auto"/>
          </w:divBdr>
        </w:div>
        <w:div w:id="1981691661">
          <w:marLeft w:val="144"/>
          <w:marRight w:val="0"/>
          <w:marTop w:val="240"/>
          <w:marBottom w:val="40"/>
          <w:divBdr>
            <w:top w:val="none" w:sz="0" w:space="0" w:color="auto"/>
            <w:left w:val="none" w:sz="0" w:space="0" w:color="auto"/>
            <w:bottom w:val="none" w:sz="0" w:space="0" w:color="auto"/>
            <w:right w:val="none" w:sz="0" w:space="0" w:color="auto"/>
          </w:divBdr>
        </w:div>
        <w:div w:id="343826570">
          <w:marLeft w:val="144"/>
          <w:marRight w:val="0"/>
          <w:marTop w:val="240"/>
          <w:marBottom w:val="40"/>
          <w:divBdr>
            <w:top w:val="none" w:sz="0" w:space="0" w:color="auto"/>
            <w:left w:val="none" w:sz="0" w:space="0" w:color="auto"/>
            <w:bottom w:val="none" w:sz="0" w:space="0" w:color="auto"/>
            <w:right w:val="none" w:sz="0" w:space="0" w:color="auto"/>
          </w:divBdr>
        </w:div>
        <w:div w:id="1099837646">
          <w:marLeft w:val="144"/>
          <w:marRight w:val="0"/>
          <w:marTop w:val="240"/>
          <w:marBottom w:val="40"/>
          <w:divBdr>
            <w:top w:val="none" w:sz="0" w:space="0" w:color="auto"/>
            <w:left w:val="none" w:sz="0" w:space="0" w:color="auto"/>
            <w:bottom w:val="none" w:sz="0" w:space="0" w:color="auto"/>
            <w:right w:val="none" w:sz="0" w:space="0" w:color="auto"/>
          </w:divBdr>
        </w:div>
      </w:divsChild>
    </w:div>
    <w:div w:id="2117214152">
      <w:bodyDiv w:val="1"/>
      <w:marLeft w:val="0"/>
      <w:marRight w:val="0"/>
      <w:marTop w:val="0"/>
      <w:marBottom w:val="0"/>
      <w:divBdr>
        <w:top w:val="none" w:sz="0" w:space="0" w:color="auto"/>
        <w:left w:val="none" w:sz="0" w:space="0" w:color="auto"/>
        <w:bottom w:val="none" w:sz="0" w:space="0" w:color="auto"/>
        <w:right w:val="none" w:sz="0" w:space="0" w:color="auto"/>
      </w:divBdr>
      <w:divsChild>
        <w:div w:id="1609195015">
          <w:marLeft w:val="144"/>
          <w:marRight w:val="0"/>
          <w:marTop w:val="240"/>
          <w:marBottom w:val="40"/>
          <w:divBdr>
            <w:top w:val="none" w:sz="0" w:space="0" w:color="auto"/>
            <w:left w:val="none" w:sz="0" w:space="0" w:color="auto"/>
            <w:bottom w:val="none" w:sz="0" w:space="0" w:color="auto"/>
            <w:right w:val="none" w:sz="0" w:space="0" w:color="auto"/>
          </w:divBdr>
        </w:div>
        <w:div w:id="719746272">
          <w:marLeft w:val="605"/>
          <w:marRight w:val="0"/>
          <w:marTop w:val="40"/>
          <w:marBottom w:val="80"/>
          <w:divBdr>
            <w:top w:val="none" w:sz="0" w:space="0" w:color="auto"/>
            <w:left w:val="none" w:sz="0" w:space="0" w:color="auto"/>
            <w:bottom w:val="none" w:sz="0" w:space="0" w:color="auto"/>
            <w:right w:val="none" w:sz="0" w:space="0" w:color="auto"/>
          </w:divBdr>
        </w:div>
        <w:div w:id="2131656421">
          <w:marLeft w:val="605"/>
          <w:marRight w:val="0"/>
          <w:marTop w:val="40"/>
          <w:marBottom w:val="80"/>
          <w:divBdr>
            <w:top w:val="none" w:sz="0" w:space="0" w:color="auto"/>
            <w:left w:val="none" w:sz="0" w:space="0" w:color="auto"/>
            <w:bottom w:val="none" w:sz="0" w:space="0" w:color="auto"/>
            <w:right w:val="none" w:sz="0" w:space="0" w:color="auto"/>
          </w:divBdr>
        </w:div>
        <w:div w:id="1092582388">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0349F-B37A-43C7-8D89-035DB0B1E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Pages>
  <Words>892</Words>
  <Characters>5090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 Part 2 Notes: Sections 1.3 – 1.4 and Excel Lab 2</dc:title>
  <dc:subject/>
  <dc:creator>Jen Hill</dc:creator>
  <cp:keywords/>
  <dc:description/>
  <cp:lastModifiedBy>Hill, Jen</cp:lastModifiedBy>
  <cp:revision>6</cp:revision>
  <cp:lastPrinted>2026-01-19T22:31:00Z</cp:lastPrinted>
  <dcterms:created xsi:type="dcterms:W3CDTF">2025-12-23T20:29:00Z</dcterms:created>
  <dcterms:modified xsi:type="dcterms:W3CDTF">2026-01-19T22:33:00Z</dcterms:modified>
  <dc:language>en-US</dc:language>
</cp:coreProperties>
</file>