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B91345" w14:textId="11116FF3" w:rsidR="00D33B29" w:rsidRDefault="00D33B29" w:rsidP="00564699">
      <w:pPr>
        <w:pStyle w:val="Heading1"/>
        <w:rPr>
          <w:b/>
          <w:bCs/>
          <w:u w:val="single"/>
        </w:rPr>
      </w:pPr>
      <w:r>
        <w:rPr>
          <w:b/>
          <w:bCs/>
          <w:u w:val="single"/>
        </w:rPr>
        <w:t xml:space="preserve">Chapter </w:t>
      </w:r>
      <w:r w:rsidR="0079239E">
        <w:rPr>
          <w:b/>
          <w:bCs/>
          <w:u w:val="single"/>
        </w:rPr>
        <w:t>9</w:t>
      </w:r>
      <w:r w:rsidR="00470B13">
        <w:rPr>
          <w:b/>
          <w:bCs/>
          <w:u w:val="single"/>
        </w:rPr>
        <w:t xml:space="preserve"> </w:t>
      </w:r>
      <w:r w:rsidR="00621427">
        <w:rPr>
          <w:b/>
          <w:bCs/>
          <w:u w:val="single"/>
        </w:rPr>
        <w:t>Part</w:t>
      </w:r>
      <w:r w:rsidR="00605C65">
        <w:rPr>
          <w:b/>
          <w:bCs/>
          <w:u w:val="single"/>
        </w:rPr>
        <w:t xml:space="preserve"> </w:t>
      </w:r>
      <w:r w:rsidR="00970202">
        <w:rPr>
          <w:b/>
          <w:bCs/>
          <w:u w:val="single"/>
        </w:rPr>
        <w:t>2</w:t>
      </w:r>
      <w:r w:rsidR="00605C65">
        <w:rPr>
          <w:b/>
          <w:bCs/>
          <w:u w:val="single"/>
        </w:rPr>
        <w:t xml:space="preserve"> No</w:t>
      </w:r>
      <w:r w:rsidR="00621427">
        <w:rPr>
          <w:b/>
          <w:bCs/>
          <w:u w:val="single"/>
        </w:rPr>
        <w:t>tes</w:t>
      </w:r>
    </w:p>
    <w:p w14:paraId="07AF38E8" w14:textId="60ABFC35" w:rsidR="00DD4F9F" w:rsidRDefault="00DD4F9F" w:rsidP="00DD4F9F">
      <w:pPr>
        <w:rPr>
          <w:b/>
          <w:bCs/>
          <w:u w:val="single"/>
        </w:rPr>
      </w:pPr>
      <w:r>
        <w:rPr>
          <w:rFonts w:eastAsiaTheme="minorEastAsia"/>
          <w:b/>
          <w:bCs/>
          <w:u w:val="single"/>
        </w:rPr>
        <w:t>Section 9.</w:t>
      </w:r>
      <w:r w:rsidR="00970202">
        <w:rPr>
          <w:rFonts w:eastAsiaTheme="minorEastAsia"/>
          <w:b/>
          <w:bCs/>
          <w:u w:val="single"/>
        </w:rPr>
        <w:t>4</w:t>
      </w:r>
      <w:r>
        <w:rPr>
          <w:rFonts w:eastAsiaTheme="minorEastAsia"/>
          <w:b/>
          <w:bCs/>
          <w:u w:val="single"/>
        </w:rPr>
        <w:t xml:space="preserve">: </w:t>
      </w:r>
      <w:r w:rsidR="00643F0E" w:rsidRPr="00643F0E">
        <w:rPr>
          <w:b/>
          <w:bCs/>
          <w:u w:val="single"/>
        </w:rPr>
        <w:t>Rare Events</w:t>
      </w:r>
    </w:p>
    <w:p w14:paraId="51539DFE" w14:textId="77777777" w:rsidR="00B44419" w:rsidRPr="00B44419" w:rsidRDefault="00B44419" w:rsidP="00B44419">
      <w:pPr>
        <w:numPr>
          <w:ilvl w:val="0"/>
          <w:numId w:val="14"/>
        </w:numPr>
      </w:pPr>
      <w:r w:rsidRPr="00B44419">
        <w:t>The occurrence of rare events can cause you to doubt any prior hypothesis.</w:t>
      </w:r>
    </w:p>
    <w:p w14:paraId="0FE10792" w14:textId="77777777" w:rsidR="00B44419" w:rsidRPr="00B44419" w:rsidRDefault="00B44419" w:rsidP="00B44419">
      <w:pPr>
        <w:numPr>
          <w:ilvl w:val="0"/>
          <w:numId w:val="14"/>
        </w:numPr>
      </w:pPr>
      <w:r w:rsidRPr="00B44419">
        <w:t xml:space="preserve">Suppose you </w:t>
      </w:r>
      <w:proofErr w:type="gramStart"/>
      <w:r w:rsidRPr="00B44419">
        <w:t>make an assumption</w:t>
      </w:r>
      <w:proofErr w:type="gramEnd"/>
      <w:r w:rsidRPr="00B44419">
        <w:t xml:space="preserve"> about a property of the population (this assumption is the </w:t>
      </w:r>
      <w:r w:rsidRPr="00B44419">
        <w:rPr>
          <w:b/>
          <w:bCs/>
        </w:rPr>
        <w:t>null hypothesis</w:t>
      </w:r>
      <w:r w:rsidRPr="00B44419">
        <w:t>). Then you gather sample data randomly. If the sample has properties that would be very </w:t>
      </w:r>
      <w:r w:rsidRPr="00B44419">
        <w:rPr>
          <w:b/>
          <w:bCs/>
        </w:rPr>
        <w:t>unlikely</w:t>
      </w:r>
      <w:r w:rsidRPr="00B44419">
        <w:t> to occur if the assumption is true, then you would conclude that your assumption about the population is probably incorrect.</w:t>
      </w:r>
    </w:p>
    <w:p w14:paraId="46EC2DE7" w14:textId="77777777" w:rsidR="00B44419" w:rsidRPr="00B44419" w:rsidRDefault="00B44419" w:rsidP="00B44419">
      <w:pPr>
        <w:numPr>
          <w:ilvl w:val="1"/>
          <w:numId w:val="14"/>
        </w:numPr>
      </w:pPr>
      <w:r w:rsidRPr="00B44419">
        <w:t xml:space="preserve">You read that the average height at a college of 5’7” (this is your null). You survey the basketball team only and find that the average height in your sample of 6’6”. Is this a rare event or was your initial null hypothesis wrong? </w:t>
      </w:r>
    </w:p>
    <w:p w14:paraId="6DA9C3CB" w14:textId="77777777" w:rsidR="00B44419" w:rsidRPr="00B44419" w:rsidRDefault="00B44419" w:rsidP="00B44419">
      <w:pPr>
        <w:numPr>
          <w:ilvl w:val="0"/>
          <w:numId w:val="14"/>
        </w:numPr>
      </w:pPr>
      <w:r w:rsidRPr="00B44419">
        <w:t>Hypothesis testing allows us to determine whether our data is a rare event or if we had made a wrong prior conjecture about data.</w:t>
      </w:r>
    </w:p>
    <w:p w14:paraId="19E4155A" w14:textId="77777777" w:rsidR="00B44419" w:rsidRPr="00B44419" w:rsidRDefault="00B44419" w:rsidP="00B44419">
      <w:r>
        <w:rPr>
          <w:b/>
          <w:bCs/>
          <w:u w:val="single"/>
        </w:rPr>
        <w:t>Example of a Rare Event</w:t>
      </w:r>
      <w:r>
        <w:t xml:space="preserve"> </w:t>
      </w:r>
      <w:r w:rsidRPr="00B44419">
        <w:t>The probability of winning the lottery is very low. Suppose Arianna played the lottery just once and won a lot of money. Because Ari assumed the probability of winning the lottery is low, Arianna hopes that her assumption is incorrect and hopes that it is indeed easy to win the lottery.</w:t>
      </w:r>
    </w:p>
    <w:p w14:paraId="5E13E207" w14:textId="77777777" w:rsidR="00B44419" w:rsidRPr="00B44419" w:rsidRDefault="00B44419" w:rsidP="00B44419">
      <w:r w:rsidRPr="00B44419">
        <w:t>Ari winning the lottery is a rare event.</w:t>
      </w:r>
    </w:p>
    <w:p w14:paraId="78863A7F" w14:textId="05A34190" w:rsidR="00643F0E" w:rsidRPr="00B44419" w:rsidRDefault="00B44419" w:rsidP="00DD4F9F">
      <w:pPr>
        <w:rPr>
          <w:u w:val="single"/>
        </w:rPr>
      </w:pPr>
      <w:r w:rsidRPr="00B44419">
        <w:rPr>
          <w:u w:val="single"/>
        </w:rPr>
        <w:t>Testing the Null Hypothesis</w:t>
      </w:r>
    </w:p>
    <w:p w14:paraId="0D43A7E1" w14:textId="1D94D11B" w:rsidR="00B44419" w:rsidRPr="00B44419" w:rsidRDefault="00B44419" w:rsidP="00B44419">
      <w:pPr>
        <w:numPr>
          <w:ilvl w:val="0"/>
          <w:numId w:val="15"/>
        </w:numPr>
      </w:pPr>
      <w:r w:rsidRPr="00B44419">
        <w:t xml:space="preserve">Use the sample data to calculate the actual probability of getting the test result, called the </w:t>
      </w:r>
      <w:r w:rsidRPr="00B44419">
        <w:rPr>
          <w:b/>
          <w:bCs/>
          <w:i/>
          <w:iCs/>
        </w:rPr>
        <w:t>p</w:t>
      </w:r>
      <w:r w:rsidRPr="00B44419">
        <w:rPr>
          <w:b/>
          <w:bCs/>
        </w:rPr>
        <w:t>-value</w:t>
      </w:r>
      <w:r w:rsidRPr="00B44419">
        <w:t xml:space="preserve">. </w:t>
      </w:r>
      <w:r w:rsidR="00495C8D">
        <w:t>Define the p-value:</w:t>
      </w:r>
    </w:p>
    <w:p w14:paraId="2BA8E591" w14:textId="77777777" w:rsidR="00495C8D" w:rsidRDefault="00495C8D">
      <w:pPr>
        <w:rPr>
          <w:u w:val="single"/>
        </w:rPr>
      </w:pPr>
      <w:r>
        <w:rPr>
          <w:u w:val="single"/>
        </w:rPr>
        <w:br w:type="page"/>
      </w:r>
    </w:p>
    <w:p w14:paraId="7E516233" w14:textId="0B03CBAA" w:rsidR="00B44419" w:rsidRDefault="00B44419" w:rsidP="00DD4F9F">
      <w:r>
        <w:rPr>
          <w:u w:val="single"/>
        </w:rPr>
        <w:lastRenderedPageBreak/>
        <w:t>Using the p-Value</w:t>
      </w:r>
    </w:p>
    <w:p w14:paraId="59F521EF" w14:textId="77777777" w:rsidR="00B44419" w:rsidRPr="00B44419" w:rsidRDefault="00B44419" w:rsidP="00B44419">
      <w:pPr>
        <w:numPr>
          <w:ilvl w:val="0"/>
          <w:numId w:val="16"/>
        </w:numPr>
      </w:pPr>
      <w:r w:rsidRPr="00B44419">
        <w:t xml:space="preserve">This decision rule can be developed by calculating the probability that a sample mean could be found that would give a test statistic larger than the test statistic found from the current sample data assuming that the null hypothesis is true. </w:t>
      </w:r>
    </w:p>
    <w:p w14:paraId="2C23AEEF" w14:textId="77777777" w:rsidR="00B44419" w:rsidRPr="00B44419" w:rsidRDefault="00B44419" w:rsidP="00B44419">
      <w:pPr>
        <w:numPr>
          <w:ilvl w:val="0"/>
          <w:numId w:val="16"/>
        </w:numPr>
      </w:pPr>
      <w:r w:rsidRPr="00B44419">
        <w:t xml:space="preserve"> The p-value approach compares the desired significance level, α, to the p-value which is the probability of drawing a sample mean further from the hypothesized value than the actual sample mean. </w:t>
      </w:r>
    </w:p>
    <w:p w14:paraId="36B2A99F" w14:textId="77777777" w:rsidR="00495C8D" w:rsidRPr="00495C8D" w:rsidRDefault="00B44419" w:rsidP="00B44419">
      <w:pPr>
        <w:numPr>
          <w:ilvl w:val="1"/>
          <w:numId w:val="16"/>
        </w:numPr>
      </w:pPr>
      <w:r w:rsidRPr="00B44419">
        <w:t xml:space="preserve"> A large </w:t>
      </w:r>
      <w:r w:rsidRPr="00B44419">
        <w:rPr>
          <w:i/>
          <w:iCs/>
        </w:rPr>
        <w:t>p</w:t>
      </w:r>
      <w:r w:rsidRPr="00B44419">
        <w:t>-value calculated from the data indicates that we should not reject the </w:t>
      </w:r>
      <w:r w:rsidRPr="00B44419">
        <w:rPr>
          <w:b/>
          <w:bCs/>
        </w:rPr>
        <w:t>null hypothesis</w:t>
      </w:r>
      <w:r w:rsidRPr="00B44419">
        <w:t xml:space="preserve">. </w:t>
      </w:r>
      <w:r w:rsidR="00495C8D">
        <w:t xml:space="preserve">In other words, if </w:t>
      </w:r>
      <m:oMath>
        <m:r>
          <w:rPr>
            <w:rFonts w:ascii="Cambria Math" w:hAnsi="Cambria Math"/>
          </w:rPr>
          <m:t xml:space="preserve">p≥α, </m:t>
        </m:r>
      </m:oMath>
      <w:r w:rsidR="00495C8D">
        <w:rPr>
          <w:rFonts w:eastAsiaTheme="minorEastAsia"/>
        </w:rPr>
        <w:t>what would we do?</w:t>
      </w:r>
    </w:p>
    <w:p w14:paraId="5730C6A3" w14:textId="77777777" w:rsidR="00495C8D" w:rsidRDefault="00495C8D" w:rsidP="00495C8D">
      <w:pPr>
        <w:rPr>
          <w:rFonts w:eastAsiaTheme="minorEastAsia"/>
        </w:rPr>
      </w:pPr>
    </w:p>
    <w:p w14:paraId="6FFAC9E2" w14:textId="7F220543" w:rsidR="00B44419" w:rsidRPr="00B44419" w:rsidRDefault="00495C8D" w:rsidP="00495C8D">
      <w:r>
        <w:rPr>
          <w:rFonts w:eastAsiaTheme="minorEastAsia"/>
        </w:rPr>
        <w:t xml:space="preserve"> </w:t>
      </w:r>
    </w:p>
    <w:p w14:paraId="46EA076B" w14:textId="77777777" w:rsidR="00495C8D" w:rsidRPr="00495C8D" w:rsidRDefault="00B44419" w:rsidP="00B44419">
      <w:pPr>
        <w:numPr>
          <w:ilvl w:val="1"/>
          <w:numId w:val="16"/>
        </w:numPr>
      </w:pPr>
      <w:r w:rsidRPr="00B44419">
        <w:t xml:space="preserve"> The smaller the </w:t>
      </w:r>
      <w:r w:rsidRPr="00B44419">
        <w:rPr>
          <w:i/>
          <w:iCs/>
        </w:rPr>
        <w:t>p</w:t>
      </w:r>
      <w:r w:rsidRPr="00B44419">
        <w:t xml:space="preserve">-value, the more unlikely the outcome, and the stronger the evidence is against the null hypothesis. We would reject the null hypothesis if the evidence </w:t>
      </w:r>
      <w:proofErr w:type="gramStart"/>
      <w:r w:rsidRPr="00B44419">
        <w:t>is</w:t>
      </w:r>
      <w:proofErr w:type="gramEnd"/>
      <w:r w:rsidRPr="00B44419">
        <w:t xml:space="preserve"> strongly against it.</w:t>
      </w:r>
      <w:r w:rsidR="00495C8D">
        <w:t xml:space="preserve"> In other words, if </w:t>
      </w:r>
      <m:oMath>
        <m:r>
          <w:rPr>
            <w:rFonts w:ascii="Cambria Math" w:hAnsi="Cambria Math"/>
          </w:rPr>
          <m:t>p&lt;α,</m:t>
        </m:r>
      </m:oMath>
      <w:r w:rsidR="00495C8D">
        <w:rPr>
          <w:rFonts w:eastAsiaTheme="minorEastAsia"/>
        </w:rPr>
        <w:t xml:space="preserve"> what would we do?</w:t>
      </w:r>
    </w:p>
    <w:p w14:paraId="6DDA3CBE" w14:textId="77777777" w:rsidR="00495C8D" w:rsidRDefault="00495C8D" w:rsidP="00495C8D">
      <w:pPr>
        <w:rPr>
          <w:rFonts w:eastAsiaTheme="minorEastAsia"/>
        </w:rPr>
      </w:pPr>
    </w:p>
    <w:p w14:paraId="3FF31F95" w14:textId="77777777" w:rsidR="00495C8D" w:rsidRDefault="00495C8D" w:rsidP="00495C8D">
      <w:pPr>
        <w:rPr>
          <w:rFonts w:eastAsiaTheme="minorEastAsia"/>
        </w:rPr>
      </w:pPr>
    </w:p>
    <w:p w14:paraId="06C0B100" w14:textId="77777777" w:rsidR="00495C8D" w:rsidRDefault="00495C8D" w:rsidP="00495C8D">
      <w:pPr>
        <w:rPr>
          <w:rFonts w:eastAsiaTheme="minorEastAsia"/>
        </w:rPr>
      </w:pPr>
    </w:p>
    <w:p w14:paraId="031FD2C0" w14:textId="785F88AF" w:rsidR="00B44419" w:rsidRPr="00B44419" w:rsidRDefault="00495C8D" w:rsidP="00495C8D">
      <w:pPr>
        <w:rPr>
          <w:u w:val="single"/>
        </w:rPr>
      </w:pPr>
      <w:r w:rsidRPr="00495C8D">
        <w:rPr>
          <w:rFonts w:eastAsiaTheme="minorEastAsia"/>
          <w:u w:val="single"/>
        </w:rPr>
        <w:t xml:space="preserve">Values the Hypothesis Test with the P-value Approach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6"/>
        <w:gridCol w:w="5274"/>
      </w:tblGrid>
      <w:tr w:rsidR="00495C8D" w14:paraId="2E877D43" w14:textId="77777777" w:rsidTr="00495C8D">
        <w:trPr>
          <w:tblHeader/>
        </w:trPr>
        <w:tc>
          <w:tcPr>
            <w:tcW w:w="5395" w:type="dxa"/>
          </w:tcPr>
          <w:p w14:paraId="5ED9A773" w14:textId="76BBF416" w:rsidR="00495C8D" w:rsidRDefault="00495C8D" w:rsidP="00DD4F9F">
            <w:r w:rsidRPr="00495C8D">
              <w:rPr>
                <w:noProof/>
              </w:rPr>
              <w:drawing>
                <wp:inline distT="0" distB="0" distL="0" distR="0" wp14:anchorId="238FE435" wp14:editId="6232949A">
                  <wp:extent cx="3370678" cy="3986129"/>
                  <wp:effectExtent l="0" t="0" r="1270" b="0"/>
                  <wp:docPr id="5122" name="Picture 2" descr="Diagram illustrating hypothesis testing: a normal distribution centered at H0 with two shaded tail regions labeled alpha/2, paired below with a standard normal (z) curve showing the critical values and p-value region.">
                    <a:extLst xmlns:a="http://schemas.openxmlformats.org/drawingml/2006/main">
                      <a:ext uri="{FF2B5EF4-FFF2-40B4-BE49-F238E27FC236}">
                        <a16:creationId xmlns:a16="http://schemas.microsoft.com/office/drawing/2014/main" id="{47CB2BFF-DBEE-7DF5-88F4-0210C772CFF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22" name="Picture 2" descr="...">
                            <a:extLst>
                              <a:ext uri="{FF2B5EF4-FFF2-40B4-BE49-F238E27FC236}">
                                <a16:creationId xmlns:a16="http://schemas.microsoft.com/office/drawing/2014/main" id="{47CB2BFF-DBEE-7DF5-88F4-0210C772CFF7}"/>
                              </a:ext>
                            </a:extLst>
                          </pic:cNvPr>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70678" cy="3986129"/>
                          </a:xfrm>
                          <a:prstGeom prst="rect">
                            <a:avLst/>
                          </a:prstGeom>
                          <a:noFill/>
                          <a:extLst>
                            <a:ext uri="{909E8E84-426E-40DD-AFC4-6F175D3DCCD1}">
                              <a14:hiddenFill xmlns:a14="http://schemas.microsoft.com/office/drawing/2010/main">
                                <a:solidFill>
                                  <a:srgbClr val="FFFFFF"/>
                                </a:solidFill>
                              </a14:hiddenFill>
                            </a:ext>
                          </a:extLst>
                        </pic:spPr>
                      </pic:pic>
                    </a:graphicData>
                  </a:graphic>
                </wp:inline>
              </w:drawing>
            </w:r>
          </w:p>
        </w:tc>
        <w:tc>
          <w:tcPr>
            <w:tcW w:w="5395" w:type="dxa"/>
          </w:tcPr>
          <w:p w14:paraId="7865DEEB" w14:textId="724FF127" w:rsidR="00495C8D" w:rsidRPr="00495C8D" w:rsidRDefault="00495C8D" w:rsidP="00495C8D">
            <w:pPr>
              <w:numPr>
                <w:ilvl w:val="0"/>
                <w:numId w:val="17"/>
              </w:numPr>
            </w:pPr>
            <w:r w:rsidRPr="00495C8D">
              <w:t xml:space="preserve">The calculated value of the test statistic is </w:t>
            </w:r>
            <m:oMath>
              <m:sSub>
                <m:sSubPr>
                  <m:ctrlPr>
                    <w:rPr>
                      <w:rFonts w:ascii="Cambria Math" w:hAnsi="Cambria Math"/>
                      <w:i/>
                      <w:iCs/>
                    </w:rPr>
                  </m:ctrlPr>
                </m:sSubPr>
                <m:e>
                  <m:r>
                    <w:rPr>
                      <w:rFonts w:ascii="Cambria Math" w:hAnsi="Cambria Math"/>
                    </w:rPr>
                    <m:t>z</m:t>
                  </m:r>
                </m:e>
                <m:sub>
                  <m:r>
                    <w:rPr>
                      <w:rFonts w:ascii="Cambria Math" w:hAnsi="Cambria Math"/>
                    </w:rPr>
                    <m:t>c</m:t>
                  </m:r>
                </m:sub>
              </m:sSub>
            </m:oMath>
            <w:r w:rsidRPr="00495C8D">
              <w:t xml:space="preserve"> in this example and is marked on the bottom graph of the standard normal distribution because it is a z value. </w:t>
            </w:r>
          </w:p>
          <w:p w14:paraId="7725CFB5" w14:textId="0FE50242" w:rsidR="00495C8D" w:rsidRPr="00495C8D" w:rsidRDefault="00495C8D" w:rsidP="00495C8D">
            <w:pPr>
              <w:numPr>
                <w:ilvl w:val="0"/>
                <w:numId w:val="17"/>
              </w:numPr>
            </w:pPr>
            <w:r w:rsidRPr="00495C8D">
              <w:t xml:space="preserve">In this case the calculated value is in the tail and thus we cannot accept the null hypothesis, the associated </w:t>
            </w:r>
            <m:oMath>
              <m:acc>
                <m:accPr>
                  <m:chr m:val="̅"/>
                  <m:ctrlPr>
                    <w:rPr>
                      <w:rFonts w:ascii="Cambria Math" w:hAnsi="Cambria Math"/>
                      <w:i/>
                      <w:iCs/>
                    </w:rPr>
                  </m:ctrlPr>
                </m:accPr>
                <m:e>
                  <m:r>
                    <w:rPr>
                      <w:rFonts w:ascii="Cambria Math" w:hAnsi="Cambria Math"/>
                    </w:rPr>
                    <m:t>x</m:t>
                  </m:r>
                </m:e>
              </m:acc>
              <m:r>
                <w:rPr>
                  <w:rFonts w:ascii="Cambria Math" w:hAnsi="Cambria Math"/>
                </w:rPr>
                <m:t> </m:t>
              </m:r>
            </m:oMath>
            <w:r w:rsidRPr="00495C8D">
              <w:t xml:space="preserve">is just too unusually large to believe that it came from the distribution with a mean of </w:t>
            </w:r>
            <m:oMath>
              <m:sSub>
                <m:sSubPr>
                  <m:ctrlPr>
                    <w:rPr>
                      <w:rFonts w:ascii="Cambria Math" w:hAnsi="Cambria Math"/>
                      <w:i/>
                      <w:iCs/>
                    </w:rPr>
                  </m:ctrlPr>
                </m:sSubPr>
                <m:e>
                  <m:r>
                    <w:rPr>
                      <w:rFonts w:ascii="Cambria Math" w:hAnsi="Cambria Math"/>
                    </w:rPr>
                    <m:t>µ</m:t>
                  </m:r>
                </m:e>
                <m:sub>
                  <m:r>
                    <w:rPr>
                      <w:rFonts w:ascii="Cambria Math" w:hAnsi="Cambria Math"/>
                    </w:rPr>
                    <m:t>0</m:t>
                  </m:r>
                </m:sub>
              </m:sSub>
            </m:oMath>
            <w:r w:rsidRPr="00495C8D">
              <w:t xml:space="preserve"> with a significance level of α.</w:t>
            </w:r>
          </w:p>
          <w:p w14:paraId="009E5A27" w14:textId="1E21F152" w:rsidR="00495C8D" w:rsidRPr="00495C8D" w:rsidRDefault="00495C8D" w:rsidP="00495C8D">
            <w:pPr>
              <w:numPr>
                <w:ilvl w:val="0"/>
                <w:numId w:val="17"/>
              </w:numPr>
            </w:pPr>
            <w:r w:rsidRPr="00495C8D">
              <w:t xml:space="preserve">If we use the p-value decision </w:t>
            </w:r>
            <w:proofErr w:type="gramStart"/>
            <w:r w:rsidRPr="00495C8D">
              <w:t>rule</w:t>
            </w:r>
            <w:proofErr w:type="gramEnd"/>
            <w:r w:rsidRPr="00495C8D">
              <w:t xml:space="preserve"> we need one more step. We need to find in the standard normal table the probability associated with the calculated test statistic, </w:t>
            </w:r>
            <m:oMath>
              <m:sSub>
                <m:sSubPr>
                  <m:ctrlPr>
                    <w:rPr>
                      <w:rFonts w:ascii="Cambria Math" w:hAnsi="Cambria Math"/>
                      <w:i/>
                      <w:iCs/>
                    </w:rPr>
                  </m:ctrlPr>
                </m:sSubPr>
                <m:e>
                  <m:r>
                    <w:rPr>
                      <w:rFonts w:ascii="Cambria Math" w:hAnsi="Cambria Math"/>
                    </w:rPr>
                    <m:t>z</m:t>
                  </m:r>
                </m:e>
                <m:sub>
                  <m:r>
                    <w:rPr>
                      <w:rFonts w:ascii="Cambria Math" w:hAnsi="Cambria Math"/>
                    </w:rPr>
                    <m:t>c</m:t>
                  </m:r>
                </m:sub>
              </m:sSub>
            </m:oMath>
            <w:r w:rsidRPr="00495C8D">
              <w:t>. We then compare that to the α associated with our selected level of confidence.</w:t>
            </w:r>
          </w:p>
          <w:p w14:paraId="5EF9C1AA" w14:textId="77777777" w:rsidR="00495C8D" w:rsidRDefault="00495C8D" w:rsidP="00DD4F9F"/>
        </w:tc>
      </w:tr>
    </w:tbl>
    <w:p w14:paraId="14F365AD" w14:textId="77777777" w:rsidR="00B44419" w:rsidRPr="00B44419" w:rsidRDefault="00B44419" w:rsidP="00DD4F9F"/>
    <w:p w14:paraId="29546442" w14:textId="77777777" w:rsidR="00BF572B" w:rsidRDefault="00BF572B" w:rsidP="008417B8">
      <w:pPr>
        <w:rPr>
          <w:rFonts w:eastAsiaTheme="minorEastAsia"/>
        </w:rPr>
      </w:pPr>
    </w:p>
    <w:p w14:paraId="2415BB63" w14:textId="5C500C27" w:rsidR="00495C8D" w:rsidRPr="00495C8D" w:rsidRDefault="00495C8D" w:rsidP="00495C8D">
      <w:pPr>
        <w:rPr>
          <w:rFonts w:eastAsiaTheme="minorEastAsia"/>
          <w:u w:val="single"/>
        </w:rPr>
      </w:pPr>
      <w:r w:rsidRPr="00495C8D">
        <w:rPr>
          <w:rFonts w:eastAsiaTheme="minorEastAsia"/>
          <w:u w:val="single"/>
        </w:rPr>
        <w:t>P-Value Decision and Conclusion</w:t>
      </w:r>
    </w:p>
    <w:p w14:paraId="61B884D6" w14:textId="694C02D6" w:rsidR="00495C8D" w:rsidRPr="00495C8D" w:rsidRDefault="00495C8D" w:rsidP="00495C8D">
      <w:pPr>
        <w:pStyle w:val="ListParagraph"/>
        <w:numPr>
          <w:ilvl w:val="0"/>
          <w:numId w:val="20"/>
        </w:numPr>
        <w:rPr>
          <w:rFonts w:eastAsiaTheme="minorEastAsia"/>
        </w:rPr>
      </w:pPr>
      <w:r w:rsidRPr="00495C8D">
        <w:rPr>
          <w:rFonts w:eastAsiaTheme="minorEastAsia"/>
        </w:rPr>
        <w:t xml:space="preserve">A systematic way to </w:t>
      </w:r>
      <w:proofErr w:type="gramStart"/>
      <w:r w:rsidRPr="00495C8D">
        <w:rPr>
          <w:rFonts w:eastAsiaTheme="minorEastAsia"/>
        </w:rPr>
        <w:t>make a decision</w:t>
      </w:r>
      <w:proofErr w:type="gramEnd"/>
      <w:r w:rsidRPr="00495C8D">
        <w:rPr>
          <w:rFonts w:eastAsiaTheme="minorEastAsia"/>
        </w:rPr>
        <w:t xml:space="preserve"> of whether to reject or not reject the </w:t>
      </w:r>
      <w:r w:rsidRPr="00495C8D">
        <w:rPr>
          <w:rFonts w:eastAsiaTheme="minorEastAsia"/>
          <w:b/>
          <w:bCs/>
        </w:rPr>
        <w:t xml:space="preserve">null hypothesis </w:t>
      </w:r>
      <w:r w:rsidRPr="00495C8D">
        <w:rPr>
          <w:rFonts w:eastAsiaTheme="minorEastAsia"/>
        </w:rPr>
        <w:t xml:space="preserve">is to compare the </w:t>
      </w:r>
      <w:r w:rsidRPr="00495C8D">
        <w:rPr>
          <w:rFonts w:eastAsiaTheme="minorEastAsia"/>
          <w:i/>
          <w:iCs/>
        </w:rPr>
        <w:t>p</w:t>
      </w:r>
      <w:r w:rsidRPr="00495C8D">
        <w:rPr>
          <w:rFonts w:eastAsiaTheme="minorEastAsia"/>
        </w:rPr>
        <w:t xml:space="preserve">-value and a </w:t>
      </w:r>
      <w:r w:rsidRPr="00495C8D">
        <w:rPr>
          <w:rFonts w:eastAsiaTheme="minorEastAsia"/>
          <w:b/>
          <w:bCs/>
        </w:rPr>
        <w:t>preset or preconceived α (also called a "significance level")</w:t>
      </w:r>
      <w:r w:rsidRPr="00495C8D">
        <w:rPr>
          <w:rFonts w:eastAsiaTheme="minorEastAsia"/>
        </w:rPr>
        <w:t xml:space="preserve">. </w:t>
      </w:r>
    </w:p>
    <w:p w14:paraId="7ECCE725" w14:textId="663A5DB4" w:rsidR="00495C8D" w:rsidRPr="00495C8D" w:rsidRDefault="00495C8D" w:rsidP="00495C8D">
      <w:pPr>
        <w:numPr>
          <w:ilvl w:val="0"/>
          <w:numId w:val="19"/>
        </w:numPr>
        <w:rPr>
          <w:rFonts w:eastAsiaTheme="minorEastAsia"/>
        </w:rPr>
      </w:pPr>
      <w:r w:rsidRPr="00495C8D">
        <w:rPr>
          <w:rFonts w:eastAsiaTheme="minorEastAsia"/>
        </w:rPr>
        <w:t xml:space="preserve">When you </w:t>
      </w:r>
      <w:proofErr w:type="gramStart"/>
      <w:r w:rsidRPr="00495C8D">
        <w:rPr>
          <w:rFonts w:eastAsiaTheme="minorEastAsia"/>
        </w:rPr>
        <w:t xml:space="preserve">make a </w:t>
      </w:r>
      <w:r w:rsidRPr="00495C8D">
        <w:rPr>
          <w:rFonts w:eastAsiaTheme="minorEastAsia"/>
          <w:b/>
          <w:bCs/>
        </w:rPr>
        <w:t>decision</w:t>
      </w:r>
      <w:proofErr w:type="gramEnd"/>
      <w:r w:rsidRPr="00495C8D">
        <w:rPr>
          <w:rFonts w:eastAsiaTheme="minorEastAsia"/>
          <w:b/>
          <w:bCs/>
        </w:rPr>
        <w:t xml:space="preserve"> </w:t>
      </w:r>
      <w:r w:rsidRPr="00495C8D">
        <w:rPr>
          <w:rFonts w:eastAsiaTheme="minorEastAsia"/>
        </w:rPr>
        <w:t xml:space="preserve">to reject or not reject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0</m:t>
            </m:r>
          </m:sub>
        </m:sSub>
      </m:oMath>
      <w:r w:rsidRPr="00495C8D">
        <w:rPr>
          <w:rFonts w:eastAsiaTheme="minorEastAsia"/>
        </w:rPr>
        <w:t>, do as follows:</w:t>
      </w:r>
    </w:p>
    <w:p w14:paraId="15CC7BBE" w14:textId="712B7ACE" w:rsidR="00495C8D" w:rsidRPr="00495C8D" w:rsidRDefault="00495C8D" w:rsidP="00495C8D">
      <w:pPr>
        <w:numPr>
          <w:ilvl w:val="1"/>
          <w:numId w:val="19"/>
        </w:numPr>
        <w:rPr>
          <w:rFonts w:eastAsiaTheme="minorEastAsia"/>
        </w:rPr>
      </w:pPr>
      <w:r w:rsidRPr="00495C8D">
        <w:rPr>
          <w:rFonts w:eastAsiaTheme="minorEastAsia"/>
          <w:b/>
          <w:bCs/>
        </w:rPr>
        <w:t xml:space="preserve">If </w:t>
      </w:r>
      <w:r w:rsidRPr="00495C8D">
        <w:rPr>
          <w:rFonts w:eastAsiaTheme="minorEastAsia"/>
          <w:b/>
          <w:bCs/>
          <w:i/>
          <w:iCs/>
        </w:rPr>
        <w:t>p</w:t>
      </w:r>
      <w:r w:rsidRPr="00495C8D">
        <w:rPr>
          <w:rFonts w:eastAsiaTheme="minorEastAsia"/>
          <w:b/>
          <w:bCs/>
        </w:rPr>
        <w:t xml:space="preserve">-value &lt; </w:t>
      </w:r>
      <w:r w:rsidRPr="00495C8D">
        <w:rPr>
          <w:rFonts w:eastAsiaTheme="minorEastAsia"/>
          <w:b/>
          <w:bCs/>
          <w:i/>
          <w:iCs/>
        </w:rPr>
        <w:t>α</w:t>
      </w:r>
      <w:r w:rsidRPr="00495C8D">
        <w:rPr>
          <w:rFonts w:eastAsiaTheme="minorEastAsia"/>
          <w:b/>
          <w:bCs/>
        </w:rPr>
        <w:t xml:space="preserve">, reject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0</m:t>
            </m:r>
          </m:sub>
        </m:sSub>
      </m:oMath>
      <w:r w:rsidRPr="00495C8D">
        <w:rPr>
          <w:rFonts w:eastAsiaTheme="minorEastAsia"/>
        </w:rPr>
        <w:t xml:space="preserve">. The results of the sample data are </w:t>
      </w:r>
      <w:r w:rsidRPr="00495C8D">
        <w:rPr>
          <w:rFonts w:eastAsiaTheme="minorEastAsia"/>
          <w:b/>
          <w:bCs/>
        </w:rPr>
        <w:t>significant</w:t>
      </w:r>
      <w:r w:rsidRPr="00495C8D">
        <w:rPr>
          <w:rFonts w:eastAsiaTheme="minorEastAsia"/>
        </w:rPr>
        <w:t xml:space="preserve">. There is </w:t>
      </w:r>
      <w:r w:rsidRPr="00495C8D">
        <w:rPr>
          <w:rFonts w:eastAsiaTheme="minorEastAsia"/>
          <w:b/>
          <w:bCs/>
        </w:rPr>
        <w:t xml:space="preserve">sufficient evidence </w:t>
      </w:r>
      <w:r w:rsidRPr="00495C8D">
        <w:rPr>
          <w:rFonts w:eastAsiaTheme="minorEastAsia"/>
        </w:rPr>
        <w:t xml:space="preserve">to conclude that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0</m:t>
            </m:r>
          </m:sub>
        </m:sSub>
      </m:oMath>
      <w:r w:rsidRPr="00495C8D">
        <w:rPr>
          <w:rFonts w:eastAsiaTheme="minorEastAsia"/>
          <w:i/>
          <w:iCs/>
        </w:rPr>
        <w:t xml:space="preserve"> </w:t>
      </w:r>
      <w:r w:rsidRPr="00495C8D">
        <w:rPr>
          <w:rFonts w:eastAsiaTheme="minorEastAsia"/>
        </w:rPr>
        <w:t xml:space="preserve">is an incorrect belief and that the alternative hypothesis,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A</m:t>
            </m:r>
          </m:sub>
        </m:sSub>
      </m:oMath>
      <w:r w:rsidRPr="00495C8D">
        <w:rPr>
          <w:rFonts w:eastAsiaTheme="minorEastAsia"/>
        </w:rPr>
        <w:t>, may be correct.</w:t>
      </w:r>
    </w:p>
    <w:p w14:paraId="60B3E0E4" w14:textId="4FF03684" w:rsidR="00495C8D" w:rsidRPr="00495C8D" w:rsidRDefault="00495C8D" w:rsidP="00495C8D">
      <w:pPr>
        <w:numPr>
          <w:ilvl w:val="1"/>
          <w:numId w:val="19"/>
        </w:numPr>
        <w:rPr>
          <w:rFonts w:eastAsiaTheme="minorEastAsia"/>
        </w:rPr>
      </w:pPr>
      <w:r w:rsidRPr="00495C8D">
        <w:rPr>
          <w:rFonts w:eastAsiaTheme="minorEastAsia"/>
          <w:b/>
          <w:bCs/>
        </w:rPr>
        <w:t xml:space="preserve">If </w:t>
      </w:r>
      <w:r w:rsidRPr="00495C8D">
        <w:rPr>
          <w:rFonts w:eastAsiaTheme="minorEastAsia"/>
          <w:b/>
          <w:bCs/>
          <w:i/>
          <w:iCs/>
        </w:rPr>
        <w:t>p</w:t>
      </w:r>
      <w:r w:rsidRPr="00495C8D">
        <w:rPr>
          <w:rFonts w:eastAsiaTheme="minorEastAsia"/>
          <w:b/>
          <w:bCs/>
        </w:rPr>
        <w:t xml:space="preserve">-value ≥ </w:t>
      </w:r>
      <w:r w:rsidRPr="00495C8D">
        <w:rPr>
          <w:rFonts w:eastAsiaTheme="minorEastAsia"/>
          <w:b/>
          <w:bCs/>
          <w:i/>
          <w:iCs/>
        </w:rPr>
        <w:t>α</w:t>
      </w:r>
      <w:r w:rsidRPr="00495C8D">
        <w:rPr>
          <w:rFonts w:eastAsiaTheme="minorEastAsia"/>
          <w:b/>
          <w:bCs/>
        </w:rPr>
        <w:t xml:space="preserve">, do not reject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0</m:t>
            </m:r>
          </m:sub>
        </m:sSub>
      </m:oMath>
      <w:r w:rsidRPr="00495C8D">
        <w:rPr>
          <w:rFonts w:eastAsiaTheme="minorEastAsia"/>
        </w:rPr>
        <w:t xml:space="preserve">. The results of the sample data are </w:t>
      </w:r>
      <w:r w:rsidRPr="00495C8D">
        <w:rPr>
          <w:rFonts w:eastAsiaTheme="minorEastAsia"/>
          <w:b/>
          <w:bCs/>
        </w:rPr>
        <w:t>not significant</w:t>
      </w:r>
      <w:r w:rsidRPr="00495C8D">
        <w:rPr>
          <w:rFonts w:eastAsiaTheme="minorEastAsia"/>
        </w:rPr>
        <w:t xml:space="preserve">. There is </w:t>
      </w:r>
      <w:r w:rsidRPr="00495C8D">
        <w:rPr>
          <w:rFonts w:eastAsiaTheme="minorEastAsia"/>
          <w:b/>
          <w:bCs/>
        </w:rPr>
        <w:t xml:space="preserve">not sufficient evidence </w:t>
      </w:r>
      <w:r w:rsidRPr="00495C8D">
        <w:rPr>
          <w:rFonts w:eastAsiaTheme="minorEastAsia"/>
        </w:rPr>
        <w:t xml:space="preserve">to conclude that the alternative hypothesis,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A</m:t>
            </m:r>
          </m:sub>
        </m:sSub>
      </m:oMath>
      <w:r w:rsidRPr="00495C8D">
        <w:rPr>
          <w:rFonts w:eastAsiaTheme="minorEastAsia"/>
        </w:rPr>
        <w:t>, may be correct.</w:t>
      </w:r>
    </w:p>
    <w:p w14:paraId="6FC785DC" w14:textId="23112235" w:rsidR="00495C8D" w:rsidRPr="00495C8D" w:rsidRDefault="00495C8D" w:rsidP="00495C8D">
      <w:pPr>
        <w:numPr>
          <w:ilvl w:val="0"/>
          <w:numId w:val="19"/>
        </w:numPr>
        <w:rPr>
          <w:rFonts w:eastAsiaTheme="minorEastAsia"/>
        </w:rPr>
      </w:pPr>
      <w:r w:rsidRPr="00495C8D">
        <w:rPr>
          <w:rFonts w:eastAsiaTheme="minorEastAsia"/>
        </w:rPr>
        <w:t xml:space="preserve">When you "do not reject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0</m:t>
            </m:r>
          </m:sub>
        </m:sSub>
        <m:r>
          <w:rPr>
            <w:rFonts w:ascii="Cambria Math" w:eastAsiaTheme="minorEastAsia" w:hAnsi="Cambria Math"/>
          </w:rPr>
          <m:t> </m:t>
        </m:r>
      </m:oMath>
      <w:r w:rsidRPr="00495C8D">
        <w:rPr>
          <w:rFonts w:eastAsiaTheme="minorEastAsia"/>
        </w:rPr>
        <w:t xml:space="preserve">", it does not mean that you should believe that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0</m:t>
            </m:r>
          </m:sub>
        </m:sSub>
      </m:oMath>
      <w:r w:rsidRPr="00495C8D">
        <w:rPr>
          <w:rFonts w:eastAsiaTheme="minorEastAsia"/>
          <w:i/>
          <w:iCs/>
        </w:rPr>
        <w:t xml:space="preserve"> </w:t>
      </w:r>
      <w:r w:rsidRPr="00495C8D">
        <w:rPr>
          <w:rFonts w:eastAsiaTheme="minorEastAsia"/>
        </w:rPr>
        <w:t xml:space="preserve">is true. It simply means that the sample data have </w:t>
      </w:r>
      <w:r w:rsidRPr="00495C8D">
        <w:rPr>
          <w:rFonts w:eastAsiaTheme="minorEastAsia"/>
          <w:b/>
          <w:bCs/>
        </w:rPr>
        <w:t xml:space="preserve">failed to provide sufficient evidence to cast serious doubt about the truthfulness of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0</m:t>
            </m:r>
          </m:sub>
        </m:sSub>
      </m:oMath>
      <w:r w:rsidRPr="00495C8D">
        <w:rPr>
          <w:rFonts w:eastAsiaTheme="minorEastAsia"/>
        </w:rPr>
        <w:t>.</w:t>
      </w:r>
    </w:p>
    <w:p w14:paraId="54672C80" w14:textId="206AB7B4" w:rsidR="00495C8D" w:rsidRPr="00495C8D" w:rsidRDefault="00495C8D" w:rsidP="00495C8D">
      <w:pPr>
        <w:numPr>
          <w:ilvl w:val="0"/>
          <w:numId w:val="19"/>
        </w:numPr>
        <w:rPr>
          <w:rFonts w:eastAsiaTheme="minorEastAsia"/>
        </w:rPr>
      </w:pPr>
      <w:r>
        <w:rPr>
          <w:rFonts w:eastAsiaTheme="minorEastAsia"/>
        </w:rPr>
        <w:t>What is the helpful memory device regarding the p-value?</w:t>
      </w:r>
    </w:p>
    <w:p w14:paraId="00D0AA53" w14:textId="77777777" w:rsidR="00495C8D" w:rsidRDefault="00495C8D" w:rsidP="008417B8">
      <w:pPr>
        <w:rPr>
          <w:rFonts w:eastAsiaTheme="minorEastAsia"/>
        </w:rPr>
      </w:pPr>
    </w:p>
    <w:p w14:paraId="3367D6D2" w14:textId="77777777" w:rsidR="00495C8D" w:rsidRDefault="00495C8D" w:rsidP="008417B8">
      <w:pPr>
        <w:rPr>
          <w:rFonts w:eastAsiaTheme="minorEastAsia"/>
        </w:rPr>
      </w:pPr>
    </w:p>
    <w:p w14:paraId="3ECE08CC" w14:textId="77777777" w:rsidR="00495C8D" w:rsidRDefault="00495C8D" w:rsidP="008417B8">
      <w:pPr>
        <w:rPr>
          <w:rFonts w:eastAsiaTheme="minorEastAsia"/>
        </w:rPr>
      </w:pPr>
    </w:p>
    <w:p w14:paraId="4F51A547" w14:textId="77777777" w:rsidR="00495C8D" w:rsidRDefault="00495C8D" w:rsidP="008417B8">
      <w:pPr>
        <w:rPr>
          <w:rFonts w:eastAsiaTheme="minorEastAsia"/>
        </w:rPr>
      </w:pPr>
    </w:p>
    <w:p w14:paraId="17B41F2A" w14:textId="77777777" w:rsidR="00495C8D" w:rsidRDefault="00495C8D" w:rsidP="008417B8">
      <w:pPr>
        <w:rPr>
          <w:rFonts w:eastAsiaTheme="minorEastAsia"/>
        </w:rPr>
      </w:pPr>
    </w:p>
    <w:p w14:paraId="7B82B5EC" w14:textId="77777777" w:rsidR="00495C8D" w:rsidRDefault="00495C8D" w:rsidP="008417B8">
      <w:pPr>
        <w:rPr>
          <w:rFonts w:eastAsiaTheme="minorEastAsia"/>
        </w:rPr>
      </w:pPr>
    </w:p>
    <w:p w14:paraId="2CAC7C21" w14:textId="206BFE7B" w:rsidR="00495C8D" w:rsidRDefault="00495C8D">
      <w:pPr>
        <w:rPr>
          <w:rFonts w:eastAsiaTheme="minorEastAsia"/>
        </w:rPr>
      </w:pPr>
      <w:r>
        <w:rPr>
          <w:rFonts w:eastAsiaTheme="minorEastAsia"/>
        </w:rPr>
        <w:br w:type="page"/>
      </w:r>
    </w:p>
    <w:p w14:paraId="6A0E7771" w14:textId="0B6C2D56" w:rsidR="00495C8D" w:rsidRDefault="00495C8D" w:rsidP="008417B8">
      <w:pPr>
        <w:rPr>
          <w:rFonts w:eastAsiaTheme="minorEastAsia"/>
        </w:rPr>
      </w:pPr>
      <w:r>
        <w:rPr>
          <w:rFonts w:eastAsiaTheme="minorEastAsia"/>
          <w:b/>
          <w:bCs/>
          <w:u w:val="single"/>
        </w:rPr>
        <w:t>An Example Overview of the Hypothesis Test</w:t>
      </w:r>
    </w:p>
    <w:p w14:paraId="535117A1" w14:textId="77777777" w:rsidR="00495C8D" w:rsidRPr="00495C8D" w:rsidRDefault="00495C8D" w:rsidP="00495C8D">
      <w:pPr>
        <w:rPr>
          <w:rFonts w:eastAsiaTheme="minorEastAsia"/>
        </w:rPr>
      </w:pPr>
      <w:r w:rsidRPr="00495C8D">
        <w:rPr>
          <w:rFonts w:eastAsiaTheme="minorEastAsia"/>
        </w:rPr>
        <w:t xml:space="preserve">Suppose a baker claims that his bread height is more than 15 cm, on average. Several of his customers do not believe him. To persuade his customers that he is right, the baker decides to do a hypothesis test. He </w:t>
      </w:r>
      <w:proofErr w:type="spellStart"/>
      <w:r w:rsidRPr="00495C8D">
        <w:rPr>
          <w:rFonts w:eastAsiaTheme="minorEastAsia"/>
        </w:rPr>
        <w:t>bakes</w:t>
      </w:r>
      <w:proofErr w:type="spellEnd"/>
      <w:r w:rsidRPr="00495C8D">
        <w:rPr>
          <w:rFonts w:eastAsiaTheme="minorEastAsia"/>
        </w:rPr>
        <w:t xml:space="preserve"> 10 loaves of bread. The mean height of the sample loaves is 17 cm. The baker knows from baking hundreds of loaves of bread that the </w:t>
      </w:r>
      <w:r w:rsidRPr="00495C8D">
        <w:rPr>
          <w:rFonts w:eastAsiaTheme="minorEastAsia"/>
          <w:b/>
          <w:bCs/>
        </w:rPr>
        <w:t>standard deviation</w:t>
      </w:r>
      <w:r w:rsidRPr="00495C8D">
        <w:rPr>
          <w:rFonts w:eastAsiaTheme="minorEastAsia"/>
        </w:rPr>
        <w:t xml:space="preserve"> for the height is 0.5 </w:t>
      </w:r>
      <w:proofErr w:type="gramStart"/>
      <w:r w:rsidRPr="00495C8D">
        <w:rPr>
          <w:rFonts w:eastAsiaTheme="minorEastAsia"/>
        </w:rPr>
        <w:t>cm.</w:t>
      </w:r>
      <w:proofErr w:type="gramEnd"/>
      <w:r w:rsidRPr="00495C8D">
        <w:rPr>
          <w:rFonts w:eastAsiaTheme="minorEastAsia"/>
        </w:rPr>
        <w:t xml:space="preserve"> and the distribution of heights is normal.</w:t>
      </w:r>
    </w:p>
    <w:p w14:paraId="69044EBB" w14:textId="306E1076" w:rsidR="00495C8D" w:rsidRDefault="00495C8D" w:rsidP="00495C8D">
      <w:pPr>
        <w:rPr>
          <w:rFonts w:eastAsiaTheme="minorEastAsia"/>
          <w:iCs/>
        </w:rPr>
      </w:pPr>
      <w:r w:rsidRPr="00495C8D">
        <w:rPr>
          <w:rFonts w:eastAsiaTheme="minorEastAsia"/>
        </w:rPr>
        <w:t xml:space="preserve">The null hypothesis could be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0</m:t>
            </m:r>
          </m:sub>
        </m:sSub>
        <m:r>
          <w:rPr>
            <w:rFonts w:ascii="Cambria Math" w:eastAsiaTheme="minorEastAsia" w:hAnsi="Cambria Math"/>
          </w:rPr>
          <m:t>:μ≤15</m:t>
        </m:r>
      </m:oMath>
      <w:r w:rsidRPr="00495C8D">
        <w:rPr>
          <w:rFonts w:eastAsiaTheme="minorEastAsia"/>
        </w:rPr>
        <w:t xml:space="preserve"> and the alternative hypothesis could be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A</m:t>
            </m:r>
          </m:sub>
        </m:sSub>
        <m:r>
          <w:rPr>
            <w:rFonts w:ascii="Cambria Math" w:eastAsiaTheme="minorEastAsia" w:hAnsi="Cambria Math"/>
          </w:rPr>
          <m:t>:μ&gt;15</m:t>
        </m:r>
      </m:oMath>
      <w:r>
        <w:rPr>
          <w:rFonts w:eastAsiaTheme="minorEastAsia"/>
          <w:iCs/>
        </w:rPr>
        <w:t xml:space="preserve">. In symbols, we would just state this as: </w:t>
      </w:r>
    </w:p>
    <w:p w14:paraId="0388AC4D" w14:textId="2D46BE05" w:rsidR="00495C8D" w:rsidRDefault="00000000" w:rsidP="00495C8D">
      <w:pPr>
        <w:rPr>
          <w:rFonts w:eastAsiaTheme="minorEastAsia"/>
        </w:rPr>
      </w:pPr>
      <m:oMathPara>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0</m:t>
              </m:r>
            </m:sub>
          </m:sSub>
          <m:r>
            <w:rPr>
              <w:rFonts w:ascii="Cambria Math" w:eastAsiaTheme="minorEastAsia" w:hAnsi="Cambria Math"/>
            </w:rPr>
            <m:t>:μ≤15</m:t>
          </m:r>
        </m:oMath>
      </m:oMathPara>
    </w:p>
    <w:p w14:paraId="03EAEB4C" w14:textId="24DE69AC" w:rsidR="00495C8D" w:rsidRPr="00495C8D" w:rsidRDefault="00000000" w:rsidP="00495C8D">
      <w:pPr>
        <w:rPr>
          <w:rFonts w:eastAsiaTheme="minorEastAsia"/>
        </w:rPr>
      </w:pPr>
      <m:oMathPara>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A</m:t>
              </m:r>
            </m:sub>
          </m:sSub>
          <m:r>
            <w:rPr>
              <w:rFonts w:ascii="Cambria Math" w:eastAsiaTheme="minorEastAsia" w:hAnsi="Cambria Math"/>
            </w:rPr>
            <m:t>:μ&gt;15</m:t>
          </m:r>
        </m:oMath>
      </m:oMathPara>
    </w:p>
    <w:p w14:paraId="654D5491" w14:textId="77777777" w:rsidR="00495C8D" w:rsidRPr="00495C8D" w:rsidRDefault="00495C8D" w:rsidP="00495C8D">
      <w:pPr>
        <w:rPr>
          <w:rFonts w:eastAsiaTheme="minorEastAsia"/>
        </w:rPr>
      </w:pPr>
      <w:r w:rsidRPr="00495C8D">
        <w:rPr>
          <w:rFonts w:eastAsiaTheme="minorEastAsia"/>
        </w:rPr>
        <w:t xml:space="preserve">We are using the </w:t>
      </w:r>
      <w:r w:rsidRPr="00495C8D">
        <w:rPr>
          <w:rFonts w:eastAsiaTheme="minorEastAsia"/>
          <w:b/>
          <w:bCs/>
        </w:rPr>
        <w:t>Central Limit Theorem</w:t>
      </w:r>
      <w:r w:rsidRPr="00495C8D">
        <w:rPr>
          <w:rFonts w:eastAsiaTheme="minorEastAsia"/>
        </w:rPr>
        <w:t xml:space="preserve"> here, so for a sample of 10 loaves we will have:</w:t>
      </w:r>
    </w:p>
    <w:p w14:paraId="62B22972" w14:textId="7F07CC48" w:rsidR="00495C8D" w:rsidRPr="00495C8D" w:rsidRDefault="00495C8D" w:rsidP="00495C8D">
      <w:pPr>
        <w:numPr>
          <w:ilvl w:val="1"/>
          <w:numId w:val="21"/>
        </w:numPr>
        <w:rPr>
          <w:rFonts w:eastAsiaTheme="minorEastAsia"/>
        </w:rPr>
      </w:pPr>
      <w:r w:rsidRPr="00495C8D">
        <w:rPr>
          <w:rFonts w:eastAsiaTheme="minorEastAsia"/>
        </w:rPr>
        <w:t xml:space="preserve">Mean: </w:t>
      </w:r>
      <m:oMath>
        <m:r>
          <w:rPr>
            <w:rFonts w:ascii="Cambria Math" w:eastAsiaTheme="minorEastAsia" w:hAnsi="Cambria Math"/>
          </w:rPr>
          <m:t>μ=15</m:t>
        </m:r>
      </m:oMath>
    </w:p>
    <w:p w14:paraId="67ECF465" w14:textId="72D4F1F0" w:rsidR="00495C8D" w:rsidRPr="00495C8D" w:rsidRDefault="00495C8D" w:rsidP="00495C8D">
      <w:pPr>
        <w:numPr>
          <w:ilvl w:val="1"/>
          <w:numId w:val="21"/>
        </w:numPr>
        <w:rPr>
          <w:rFonts w:eastAsiaTheme="minorEastAsia"/>
        </w:rPr>
      </w:pPr>
      <w:r w:rsidRPr="00495C8D">
        <w:rPr>
          <w:rFonts w:eastAsiaTheme="minorEastAsia"/>
        </w:rPr>
        <w:t xml:space="preserve">Standard deviation: </w:t>
      </w:r>
      <m:oMath>
        <m:f>
          <m:fPr>
            <m:ctrlPr>
              <w:rPr>
                <w:rFonts w:ascii="Cambria Math" w:eastAsiaTheme="minorEastAsia" w:hAnsi="Cambria Math"/>
                <w:i/>
                <w:iCs/>
              </w:rPr>
            </m:ctrlPr>
          </m:fPr>
          <m:num>
            <m:r>
              <w:rPr>
                <w:rFonts w:ascii="Cambria Math" w:eastAsiaTheme="minorEastAsia" w:hAnsi="Cambria Math"/>
              </w:rPr>
              <m:t>σ</m:t>
            </m:r>
          </m:num>
          <m:den>
            <m:rad>
              <m:radPr>
                <m:degHide m:val="1"/>
                <m:ctrlPr>
                  <w:rPr>
                    <w:rFonts w:ascii="Cambria Math" w:eastAsiaTheme="minorEastAsia" w:hAnsi="Cambria Math"/>
                    <w:i/>
                    <w:iCs/>
                  </w:rPr>
                </m:ctrlPr>
              </m:radPr>
              <m:deg/>
              <m:e>
                <m:r>
                  <w:rPr>
                    <w:rFonts w:ascii="Cambria Math" w:eastAsiaTheme="minorEastAsia" w:hAnsi="Cambria Math"/>
                  </w:rPr>
                  <m:t>n</m:t>
                </m:r>
              </m:e>
            </m:rad>
          </m:den>
        </m:f>
        <m:r>
          <w:rPr>
            <w:rFonts w:ascii="Cambria Math" w:eastAsiaTheme="minorEastAsia" w:hAnsi="Cambria Math"/>
          </w:rPr>
          <m:t>=</m:t>
        </m:r>
        <m:f>
          <m:fPr>
            <m:ctrlPr>
              <w:rPr>
                <w:rFonts w:ascii="Cambria Math" w:eastAsiaTheme="minorEastAsia" w:hAnsi="Cambria Math"/>
                <w:i/>
                <w:iCs/>
              </w:rPr>
            </m:ctrlPr>
          </m:fPr>
          <m:num>
            <m:r>
              <w:rPr>
                <w:rFonts w:ascii="Cambria Math" w:eastAsiaTheme="minorEastAsia" w:hAnsi="Cambria Math"/>
              </w:rPr>
              <m:t>0.5</m:t>
            </m:r>
          </m:num>
          <m:den>
            <m:rad>
              <m:radPr>
                <m:degHide m:val="1"/>
                <m:ctrlPr>
                  <w:rPr>
                    <w:rFonts w:ascii="Cambria Math" w:eastAsiaTheme="minorEastAsia" w:hAnsi="Cambria Math"/>
                    <w:i/>
                    <w:iCs/>
                  </w:rPr>
                </m:ctrlPr>
              </m:radPr>
              <m:deg/>
              <m:e>
                <m:r>
                  <w:rPr>
                    <w:rFonts w:ascii="Cambria Math" w:eastAsiaTheme="minorEastAsia" w:hAnsi="Cambria Math"/>
                  </w:rPr>
                  <m:t>10</m:t>
                </m:r>
              </m:e>
            </m:rad>
          </m:den>
        </m:f>
        <m:r>
          <w:rPr>
            <w:rFonts w:ascii="Cambria Math" w:eastAsiaTheme="minorEastAsia" w:hAnsi="Cambria Math"/>
          </w:rPr>
          <m:t>=0.16</m:t>
        </m:r>
      </m:oMath>
    </w:p>
    <w:p w14:paraId="6B3E29A5" w14:textId="27EFEC22" w:rsidR="00495C8D" w:rsidRPr="00495C8D" w:rsidRDefault="00495C8D" w:rsidP="00495C8D">
      <w:pPr>
        <w:numPr>
          <w:ilvl w:val="1"/>
          <w:numId w:val="21"/>
        </w:numPr>
        <w:rPr>
          <w:rFonts w:eastAsiaTheme="minorEastAsia"/>
        </w:rPr>
      </w:pPr>
      <w:r>
        <w:rPr>
          <w:rFonts w:eastAsiaTheme="minorEastAsia"/>
          <w:iCs/>
        </w:rPr>
        <w:t xml:space="preserve">So </w:t>
      </w:r>
      <m:oMath>
        <m:acc>
          <m:accPr>
            <m:chr m:val="̅"/>
            <m:ctrlPr>
              <w:rPr>
                <w:rFonts w:ascii="Cambria Math" w:eastAsiaTheme="minorEastAsia" w:hAnsi="Cambria Math"/>
                <w:i/>
                <w:iCs/>
              </w:rPr>
            </m:ctrlPr>
          </m:accPr>
          <m:e>
            <m:r>
              <w:rPr>
                <w:rFonts w:ascii="Cambria Math" w:eastAsiaTheme="minorEastAsia" w:hAnsi="Cambria Math"/>
              </w:rPr>
              <m:t>X</m:t>
            </m:r>
          </m:e>
        </m:acc>
        <m:r>
          <w:rPr>
            <w:rFonts w:ascii="Cambria Math" w:eastAsiaTheme="minorEastAsia" w:hAnsi="Cambria Math"/>
          </w:rPr>
          <m:t>~N(15, 0.16)</m:t>
        </m:r>
      </m:oMath>
    </w:p>
    <w:p w14:paraId="57E33420" w14:textId="77777777" w:rsidR="00495C8D" w:rsidRPr="00495C8D" w:rsidRDefault="00495C8D" w:rsidP="00495C8D">
      <w:pPr>
        <w:rPr>
          <w:rFonts w:eastAsiaTheme="minorEastAsia"/>
        </w:rPr>
      </w:pPr>
      <w:r w:rsidRPr="00495C8D">
        <w:rPr>
          <w:rFonts w:eastAsiaTheme="minorEastAsia"/>
        </w:rPr>
        <w:t>Suppose the null hypothesis is true (the mean height of the loaves is no more than 15 cm). Then is the mean height (17 cm) calculated from the sample unexpectedly large? The hypothesis test works by asking the question how </w:t>
      </w:r>
      <w:r w:rsidRPr="00495C8D">
        <w:rPr>
          <w:rFonts w:eastAsiaTheme="minorEastAsia"/>
          <w:b/>
          <w:bCs/>
        </w:rPr>
        <w:t>unlikely</w:t>
      </w:r>
      <w:r w:rsidRPr="00495C8D">
        <w:rPr>
          <w:rFonts w:eastAsiaTheme="minorEastAsia"/>
        </w:rPr>
        <w:t> the sample mean would be if the null hypothesis were true. The graph shows how far out the sample mean is on the normal curve. The </w:t>
      </w:r>
      <w:r w:rsidRPr="00495C8D">
        <w:rPr>
          <w:rFonts w:eastAsiaTheme="minorEastAsia"/>
          <w:i/>
          <w:iCs/>
        </w:rPr>
        <w:t>p</w:t>
      </w:r>
      <w:r w:rsidRPr="00495C8D">
        <w:rPr>
          <w:rFonts w:eastAsiaTheme="minorEastAsia"/>
        </w:rPr>
        <w:t>-value is the probability that, if we were to take other samples, any other sample mean would fall at least as far out as 17 cm.</w:t>
      </w:r>
    </w:p>
    <w:p w14:paraId="42539EBE" w14:textId="77777777" w:rsidR="00495C8D" w:rsidRDefault="00495C8D" w:rsidP="00495C8D">
      <w:pPr>
        <w:rPr>
          <w:rFonts w:eastAsiaTheme="minorEastAsia"/>
        </w:rPr>
      </w:pPr>
      <w:r w:rsidRPr="00495C8D">
        <w:rPr>
          <w:rFonts w:eastAsiaTheme="minorEastAsia"/>
          <w:b/>
          <w:bCs/>
        </w:rPr>
        <w:t>The </w:t>
      </w:r>
      <w:r w:rsidRPr="00495C8D">
        <w:rPr>
          <w:rFonts w:eastAsiaTheme="minorEastAsia"/>
          <w:b/>
          <w:bCs/>
          <w:i/>
          <w:iCs/>
        </w:rPr>
        <w:t>p</w:t>
      </w:r>
      <w:r w:rsidRPr="00495C8D">
        <w:rPr>
          <w:rFonts w:eastAsiaTheme="minorEastAsia"/>
          <w:b/>
          <w:bCs/>
        </w:rPr>
        <w:t>-value, then, is the probability that a sample mean is the same or greater than 17 cm. when the population mean is, in fact, 15 cm.</w:t>
      </w:r>
      <w:r w:rsidRPr="00495C8D">
        <w:rPr>
          <w:rFonts w:eastAsiaTheme="minorEastAsia"/>
        </w:rPr>
        <w:t> We can calculate this probability using the normal distribution for means.</w:t>
      </w:r>
    </w:p>
    <w:p w14:paraId="7BDA4A7E" w14:textId="64B0BC9C" w:rsidR="00495C8D" w:rsidRDefault="00A85E11" w:rsidP="00495C8D">
      <w:pPr>
        <w:rPr>
          <w:rFonts w:eastAsiaTheme="minorEastAsia"/>
        </w:rPr>
      </w:pPr>
      <w:r w:rsidRPr="00A85E11">
        <w:rPr>
          <w:rFonts w:eastAsiaTheme="minorEastAsia"/>
          <w:noProof/>
        </w:rPr>
        <w:drawing>
          <wp:inline distT="0" distB="0" distL="0" distR="0" wp14:anchorId="6B409199" wp14:editId="4BF82E89">
            <wp:extent cx="3629025" cy="1601160"/>
            <wp:effectExtent l="0" t="0" r="0" b="0"/>
            <wp:docPr id="5" name="Picture 2" descr="Normal distribution curve with the right tail shaded, labeled 'p-value is approximately 0,' with axis values 15 and 17 marked.">
              <a:extLst xmlns:a="http://schemas.openxmlformats.org/drawingml/2006/main">
                <a:ext uri="{FF2B5EF4-FFF2-40B4-BE49-F238E27FC236}">
                  <a16:creationId xmlns:a16="http://schemas.microsoft.com/office/drawing/2014/main" id="{47ABB46C-EACD-9332-6BF9-5B6513FF7F1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 descr="Normal distribution curve on average bread heights with values 15, as the population mean, and 17, as the point to determine the p-value, on the x-axis.">
                      <a:extLst>
                        <a:ext uri="{FF2B5EF4-FFF2-40B4-BE49-F238E27FC236}">
                          <a16:creationId xmlns:a16="http://schemas.microsoft.com/office/drawing/2014/main" id="{47ABB46C-EACD-9332-6BF9-5B6513FF7F1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33573" cy="1603166"/>
                    </a:xfrm>
                    <a:prstGeom prst="rect">
                      <a:avLst/>
                    </a:prstGeom>
                    <a:noFill/>
                  </pic:spPr>
                </pic:pic>
              </a:graphicData>
            </a:graphic>
          </wp:inline>
        </w:drawing>
      </w:r>
    </w:p>
    <w:p w14:paraId="3EA7CD2E" w14:textId="3F7FB14A" w:rsidR="00495C8D" w:rsidRPr="00495C8D" w:rsidRDefault="00A85E11" w:rsidP="00495C8D">
      <w:pPr>
        <w:rPr>
          <w:rFonts w:eastAsiaTheme="minorEastAsia"/>
        </w:rPr>
      </w:pPr>
      <w:r w:rsidRPr="00A85E11">
        <w:rPr>
          <w:rFonts w:eastAsiaTheme="minorEastAsia"/>
          <w:noProof/>
        </w:rPr>
        <w:drawing>
          <wp:inline distT="0" distB="0" distL="0" distR="0" wp14:anchorId="20C12958" wp14:editId="29B6DDFB">
            <wp:extent cx="2814638" cy="242708"/>
            <wp:effectExtent l="19050" t="19050" r="24130" b="24130"/>
            <wp:docPr id="6" name="Picture 5" descr="Text stating 'p-value = P(x-bar &gt; 17) which is approximately zero.'">
              <a:extLst xmlns:a="http://schemas.openxmlformats.org/drawingml/2006/main">
                <a:ext uri="{FF2B5EF4-FFF2-40B4-BE49-F238E27FC236}">
                  <a16:creationId xmlns:a16="http://schemas.microsoft.com/office/drawing/2014/main" id="{E743292B-15A1-2687-0CB8-AE35177C27E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a:extLst>
                        <a:ext uri="{FF2B5EF4-FFF2-40B4-BE49-F238E27FC236}">
                          <a16:creationId xmlns:a16="http://schemas.microsoft.com/office/drawing/2014/main" id="{E743292B-15A1-2687-0CB8-AE35177C27EB}"/>
                        </a:ext>
                      </a:extLst>
                    </pic:cNvPr>
                    <pic:cNvPicPr>
                      <a:picLocks noChangeAspect="1"/>
                    </pic:cNvPicPr>
                  </pic:nvPicPr>
                  <pic:blipFill>
                    <a:blip r:embed="rId9"/>
                    <a:stretch>
                      <a:fillRect/>
                    </a:stretch>
                  </pic:blipFill>
                  <pic:spPr>
                    <a:xfrm>
                      <a:off x="0" y="0"/>
                      <a:ext cx="2868373" cy="247342"/>
                    </a:xfrm>
                    <a:prstGeom prst="rect">
                      <a:avLst/>
                    </a:prstGeom>
                    <a:ln>
                      <a:solidFill>
                        <a:schemeClr val="tx1"/>
                      </a:solidFill>
                    </a:ln>
                  </pic:spPr>
                </pic:pic>
              </a:graphicData>
            </a:graphic>
          </wp:inline>
        </w:drawing>
      </w:r>
    </w:p>
    <w:p w14:paraId="59C78555" w14:textId="77777777" w:rsidR="00A85E11" w:rsidRPr="00A85E11" w:rsidRDefault="00A85E11" w:rsidP="00A85E11">
      <w:pPr>
        <w:rPr>
          <w:rFonts w:eastAsiaTheme="minorEastAsia"/>
        </w:rPr>
      </w:pPr>
      <w:r w:rsidRPr="00A85E11">
        <w:rPr>
          <w:rFonts w:eastAsiaTheme="minorEastAsia"/>
        </w:rPr>
        <w:t>A </w:t>
      </w:r>
      <w:r w:rsidRPr="00A85E11">
        <w:rPr>
          <w:rFonts w:eastAsiaTheme="minorEastAsia"/>
          <w:i/>
          <w:iCs/>
        </w:rPr>
        <w:t>p</w:t>
      </w:r>
      <w:r w:rsidRPr="00A85E11">
        <w:rPr>
          <w:rFonts w:eastAsiaTheme="minorEastAsia"/>
        </w:rPr>
        <w:t>-value of approximately zero tells us that it is highly unlikely that a loaf of bread rises no more than 15 cm, on average. That is, almost 0% of all loaves of bread would be at least as high as 17 cm. </w:t>
      </w:r>
      <w:r w:rsidRPr="00A85E11">
        <w:rPr>
          <w:rFonts w:eastAsiaTheme="minorEastAsia"/>
          <w:b/>
          <w:bCs/>
        </w:rPr>
        <w:t>purely by CHANCE</w:t>
      </w:r>
      <w:r w:rsidRPr="00A85E11">
        <w:rPr>
          <w:rFonts w:eastAsiaTheme="minorEastAsia"/>
        </w:rPr>
        <w:t> had the population mean height really been 15 cm. Because the outcome of 17 cm. is so </w:t>
      </w:r>
      <w:r w:rsidRPr="00A85E11">
        <w:rPr>
          <w:rFonts w:eastAsiaTheme="minorEastAsia"/>
          <w:b/>
          <w:bCs/>
        </w:rPr>
        <w:t>unlikely (meaning it is happening NOT by chance alone)</w:t>
      </w:r>
      <w:r w:rsidRPr="00A85E11">
        <w:rPr>
          <w:rFonts w:eastAsiaTheme="minorEastAsia"/>
        </w:rPr>
        <w:t>, we conclude that the evidence is strongly against the null hypothesis (the mean height is at most 15 cm.). There is sufficient evidence that the true mean height for the population of the baker's loaves of bread is greater than 15 cm.</w:t>
      </w:r>
    </w:p>
    <w:p w14:paraId="5652E2D9" w14:textId="77777777" w:rsidR="00A85E11" w:rsidRPr="00A85E11" w:rsidRDefault="00A85E11" w:rsidP="00A85E11">
      <w:pPr>
        <w:rPr>
          <w:rFonts w:eastAsiaTheme="minorEastAsia"/>
        </w:rPr>
      </w:pPr>
      <w:r w:rsidRPr="00A85E11">
        <w:rPr>
          <w:rFonts w:eastAsiaTheme="minorEastAsia"/>
        </w:rPr>
        <w:t>Refer to the Excel workbook for how to calculate this situation with Excel.</w:t>
      </w:r>
    </w:p>
    <w:p w14:paraId="1D26CD2C" w14:textId="77777777" w:rsidR="00495C8D" w:rsidRPr="00495C8D" w:rsidRDefault="00495C8D" w:rsidP="00495C8D">
      <w:pPr>
        <w:rPr>
          <w:rFonts w:eastAsiaTheme="minorEastAsia"/>
        </w:rPr>
      </w:pPr>
    </w:p>
    <w:p w14:paraId="4B81A9E2" w14:textId="3CFC753C" w:rsidR="00A85E11" w:rsidRPr="00A85E11" w:rsidRDefault="00A85E11" w:rsidP="00A85E11">
      <w:pPr>
        <w:rPr>
          <w:rFonts w:eastAsiaTheme="minorEastAsia"/>
          <w:b/>
          <w:bCs/>
          <w:u w:val="single"/>
        </w:rPr>
      </w:pPr>
      <w:r>
        <w:rPr>
          <w:rFonts w:eastAsiaTheme="minorEastAsia"/>
          <w:b/>
          <w:bCs/>
          <w:u w:val="single"/>
        </w:rPr>
        <w:t xml:space="preserve">Section 9.5: </w:t>
      </w:r>
      <w:r w:rsidRPr="00A85E11">
        <w:rPr>
          <w:b/>
          <w:bCs/>
          <w:u w:val="single"/>
        </w:rPr>
        <w:t xml:space="preserve">Additional </w:t>
      </w:r>
      <w:r>
        <w:rPr>
          <w:b/>
          <w:bCs/>
          <w:u w:val="single"/>
        </w:rPr>
        <w:t>I</w:t>
      </w:r>
      <w:r w:rsidRPr="00A85E11">
        <w:rPr>
          <w:b/>
          <w:bCs/>
          <w:u w:val="single"/>
        </w:rPr>
        <w:t xml:space="preserve">nformation and </w:t>
      </w:r>
      <w:r>
        <w:rPr>
          <w:b/>
          <w:bCs/>
          <w:u w:val="single"/>
        </w:rPr>
        <w:t>F</w:t>
      </w:r>
      <w:r w:rsidRPr="00A85E11">
        <w:rPr>
          <w:b/>
          <w:bCs/>
          <w:u w:val="single"/>
        </w:rPr>
        <w:t xml:space="preserve">ull </w:t>
      </w:r>
      <w:r>
        <w:rPr>
          <w:b/>
          <w:bCs/>
          <w:u w:val="single"/>
        </w:rPr>
        <w:t>H</w:t>
      </w:r>
      <w:r w:rsidRPr="00A85E11">
        <w:rPr>
          <w:b/>
          <w:bCs/>
          <w:u w:val="single"/>
        </w:rPr>
        <w:t xml:space="preserve">ypothesis </w:t>
      </w:r>
      <w:r>
        <w:rPr>
          <w:b/>
          <w:bCs/>
          <w:u w:val="single"/>
        </w:rPr>
        <w:t>T</w:t>
      </w:r>
      <w:r w:rsidRPr="00A85E11">
        <w:rPr>
          <w:b/>
          <w:bCs/>
          <w:u w:val="single"/>
        </w:rPr>
        <w:t xml:space="preserve">est </w:t>
      </w:r>
      <w:r>
        <w:rPr>
          <w:b/>
          <w:bCs/>
          <w:u w:val="single"/>
        </w:rPr>
        <w:t>E</w:t>
      </w:r>
      <w:r w:rsidRPr="00A85E11">
        <w:rPr>
          <w:b/>
          <w:bCs/>
          <w:u w:val="single"/>
        </w:rPr>
        <w:t>xamples</w:t>
      </w:r>
    </w:p>
    <w:p w14:paraId="21D46242" w14:textId="6EF6A8F7" w:rsidR="00495C8D" w:rsidRPr="00495C8D" w:rsidRDefault="00A85E11" w:rsidP="00A85E11">
      <w:pPr>
        <w:rPr>
          <w:rFonts w:eastAsiaTheme="minorEastAsia"/>
          <w:u w:val="single"/>
        </w:rPr>
      </w:pPr>
      <w:r w:rsidRPr="00A85E11">
        <w:rPr>
          <w:rFonts w:eastAsiaTheme="minorEastAsia"/>
          <w:u w:val="single"/>
        </w:rPr>
        <w:t>General Notes</w:t>
      </w:r>
    </w:p>
    <w:p w14:paraId="40833AFD" w14:textId="77777777" w:rsidR="00A85E11" w:rsidRPr="00A85E11" w:rsidRDefault="00A85E11" w:rsidP="00A85E11">
      <w:pPr>
        <w:numPr>
          <w:ilvl w:val="0"/>
          <w:numId w:val="24"/>
        </w:numPr>
        <w:rPr>
          <w:rFonts w:eastAsiaTheme="minorEastAsia"/>
        </w:rPr>
      </w:pPr>
      <w:r w:rsidRPr="00A85E11">
        <w:rPr>
          <w:rFonts w:eastAsiaTheme="minorEastAsia"/>
        </w:rPr>
        <w:t xml:space="preserve">Remember, a decision of whether to reject or not reject the </w:t>
      </w:r>
      <w:r w:rsidRPr="00A85E11">
        <w:rPr>
          <w:rFonts w:eastAsiaTheme="minorEastAsia"/>
          <w:b/>
          <w:bCs/>
        </w:rPr>
        <w:t xml:space="preserve">null hypothesis </w:t>
      </w:r>
      <w:r w:rsidRPr="00A85E11">
        <w:rPr>
          <w:rFonts w:eastAsiaTheme="minorEastAsia"/>
        </w:rPr>
        <w:t xml:space="preserve">is to compare the </w:t>
      </w:r>
      <w:r w:rsidRPr="00A85E11">
        <w:rPr>
          <w:rFonts w:eastAsiaTheme="minorEastAsia"/>
          <w:i/>
          <w:iCs/>
        </w:rPr>
        <w:t>p</w:t>
      </w:r>
      <w:r w:rsidRPr="00A85E11">
        <w:rPr>
          <w:rFonts w:eastAsiaTheme="minorEastAsia"/>
        </w:rPr>
        <w:t xml:space="preserve">-value and a </w:t>
      </w:r>
      <w:r w:rsidRPr="00A85E11">
        <w:rPr>
          <w:rFonts w:eastAsiaTheme="minorEastAsia"/>
          <w:b/>
          <w:bCs/>
        </w:rPr>
        <w:t>preset or preconceived α (also called a "significance level")</w:t>
      </w:r>
      <w:r w:rsidRPr="00A85E11">
        <w:rPr>
          <w:rFonts w:eastAsiaTheme="minorEastAsia"/>
        </w:rPr>
        <w:t xml:space="preserve">. </w:t>
      </w:r>
    </w:p>
    <w:p w14:paraId="057ACEDC" w14:textId="77777777" w:rsidR="00A85E11" w:rsidRPr="00A85E11" w:rsidRDefault="00A85E11" w:rsidP="00A85E11">
      <w:pPr>
        <w:numPr>
          <w:ilvl w:val="0"/>
          <w:numId w:val="24"/>
        </w:numPr>
        <w:rPr>
          <w:rFonts w:eastAsiaTheme="minorEastAsia"/>
        </w:rPr>
      </w:pPr>
      <w:r w:rsidRPr="00A85E11">
        <w:rPr>
          <w:rFonts w:eastAsiaTheme="minorEastAsia"/>
        </w:rPr>
        <w:t xml:space="preserve">In a </w:t>
      </w:r>
      <w:r w:rsidRPr="00A85E11">
        <w:rPr>
          <w:rFonts w:eastAsiaTheme="minorEastAsia"/>
          <w:b/>
          <w:bCs/>
        </w:rPr>
        <w:t xml:space="preserve">hypothesis test </w:t>
      </w:r>
      <w:r w:rsidRPr="00A85E11">
        <w:rPr>
          <w:rFonts w:eastAsiaTheme="minorEastAsia"/>
        </w:rPr>
        <w:t xml:space="preserve">problem, you may see words such as "the level of significance is 1%." The "1%" is the preconceived or preset </w:t>
      </w:r>
      <w:r w:rsidRPr="00A85E11">
        <w:rPr>
          <w:rFonts w:eastAsiaTheme="minorEastAsia"/>
          <w:i/>
          <w:iCs/>
          <w:lang w:val="el-GR"/>
        </w:rPr>
        <w:t>α</w:t>
      </w:r>
      <w:r w:rsidRPr="00A85E11">
        <w:rPr>
          <w:rFonts w:eastAsiaTheme="minorEastAsia"/>
          <w:lang w:val="el-GR"/>
        </w:rPr>
        <w:t>.</w:t>
      </w:r>
    </w:p>
    <w:p w14:paraId="535E8452" w14:textId="77777777" w:rsidR="00A85E11" w:rsidRPr="00A85E11" w:rsidRDefault="00A85E11" w:rsidP="00A85E11">
      <w:pPr>
        <w:numPr>
          <w:ilvl w:val="0"/>
          <w:numId w:val="24"/>
        </w:numPr>
        <w:rPr>
          <w:rFonts w:eastAsiaTheme="minorEastAsia"/>
        </w:rPr>
      </w:pPr>
      <w:r w:rsidRPr="00A85E11">
        <w:rPr>
          <w:rFonts w:eastAsiaTheme="minorEastAsia"/>
        </w:rPr>
        <w:t xml:space="preserve">The statistician setting up the hypothesis test selects the value of </w:t>
      </w:r>
      <w:r w:rsidRPr="00A85E11">
        <w:rPr>
          <w:rFonts w:eastAsiaTheme="minorEastAsia"/>
          <w:i/>
          <w:iCs/>
        </w:rPr>
        <w:t xml:space="preserve">α </w:t>
      </w:r>
      <w:r w:rsidRPr="00A85E11">
        <w:rPr>
          <w:rFonts w:eastAsiaTheme="minorEastAsia"/>
        </w:rPr>
        <w:t xml:space="preserve">to use </w:t>
      </w:r>
      <w:r w:rsidRPr="00A85E11">
        <w:rPr>
          <w:rFonts w:eastAsiaTheme="minorEastAsia"/>
          <w:b/>
          <w:bCs/>
        </w:rPr>
        <w:t xml:space="preserve">before </w:t>
      </w:r>
      <w:r w:rsidRPr="00A85E11">
        <w:rPr>
          <w:rFonts w:eastAsiaTheme="minorEastAsia"/>
        </w:rPr>
        <w:t xml:space="preserve">collecting the sample data. </w:t>
      </w:r>
      <w:r w:rsidRPr="00A85E11">
        <w:rPr>
          <w:rFonts w:eastAsiaTheme="minorEastAsia"/>
          <w:b/>
          <w:bCs/>
        </w:rPr>
        <w:t xml:space="preserve">If no level of significance is given, a common standard to use is </w:t>
      </w:r>
      <w:r w:rsidRPr="00A85E11">
        <w:rPr>
          <w:rFonts w:eastAsiaTheme="minorEastAsia"/>
          <w:b/>
          <w:bCs/>
          <w:i/>
          <w:iCs/>
        </w:rPr>
        <w:t xml:space="preserve">α </w:t>
      </w:r>
      <w:r w:rsidRPr="00A85E11">
        <w:rPr>
          <w:rFonts w:eastAsiaTheme="minorEastAsia"/>
          <w:b/>
          <w:bCs/>
        </w:rPr>
        <w:t>= 0.05.</w:t>
      </w:r>
    </w:p>
    <w:p w14:paraId="6C0712AE" w14:textId="77777777" w:rsidR="00A85E11" w:rsidRPr="00A85E11" w:rsidRDefault="00A85E11" w:rsidP="00A85E11">
      <w:pPr>
        <w:numPr>
          <w:ilvl w:val="0"/>
          <w:numId w:val="24"/>
        </w:numPr>
        <w:rPr>
          <w:rFonts w:eastAsiaTheme="minorEastAsia"/>
        </w:rPr>
      </w:pPr>
      <w:r w:rsidRPr="00A85E11">
        <w:rPr>
          <w:rFonts w:eastAsiaTheme="minorEastAsia"/>
        </w:rPr>
        <w:t xml:space="preserve">When you calculate the </w:t>
      </w:r>
      <w:r w:rsidRPr="00A85E11">
        <w:rPr>
          <w:rFonts w:eastAsiaTheme="minorEastAsia"/>
          <w:i/>
          <w:iCs/>
        </w:rPr>
        <w:t>p</w:t>
      </w:r>
      <w:r w:rsidRPr="00A85E11">
        <w:rPr>
          <w:rFonts w:eastAsiaTheme="minorEastAsia"/>
        </w:rPr>
        <w:t xml:space="preserve">-value and draw the picture, the </w:t>
      </w:r>
      <w:r w:rsidRPr="00A85E11">
        <w:rPr>
          <w:rFonts w:eastAsiaTheme="minorEastAsia"/>
          <w:i/>
          <w:iCs/>
        </w:rPr>
        <w:t>p</w:t>
      </w:r>
      <w:r w:rsidRPr="00A85E11">
        <w:rPr>
          <w:rFonts w:eastAsiaTheme="minorEastAsia"/>
        </w:rPr>
        <w:t xml:space="preserve">-value is the area in the left tail, the right tail, or split evenly between the two tails. </w:t>
      </w:r>
      <w:r w:rsidRPr="00A85E11">
        <w:rPr>
          <w:rFonts w:eastAsiaTheme="minorEastAsia"/>
          <w:b/>
          <w:bCs/>
        </w:rPr>
        <w:t>For this reason, we call the hypothesis test left, right, or two tailed.</w:t>
      </w:r>
    </w:p>
    <w:p w14:paraId="666495B2" w14:textId="76DAA78F" w:rsidR="00A85E11" w:rsidRPr="00A85E11" w:rsidRDefault="00A85E11" w:rsidP="00A85E11">
      <w:pPr>
        <w:numPr>
          <w:ilvl w:val="0"/>
          <w:numId w:val="24"/>
        </w:numPr>
        <w:rPr>
          <w:rFonts w:eastAsiaTheme="minorEastAsia"/>
        </w:rPr>
      </w:pPr>
      <w:r w:rsidRPr="00A85E11">
        <w:rPr>
          <w:rFonts w:eastAsiaTheme="minorEastAsia"/>
        </w:rPr>
        <w:t xml:space="preserve">The </w:t>
      </w:r>
      <w:r w:rsidRPr="00A85E11">
        <w:rPr>
          <w:rFonts w:eastAsiaTheme="minorEastAsia"/>
          <w:b/>
          <w:bCs/>
        </w:rPr>
        <w:t>alternative hypothesis</w:t>
      </w:r>
      <w:r w:rsidRPr="00A85E11">
        <w:rPr>
          <w:rFonts w:eastAsiaTheme="minorEastAsia"/>
        </w:rPr>
        <w:t xml:space="preserve">,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a</m:t>
            </m:r>
          </m:sub>
        </m:sSub>
      </m:oMath>
      <w:r w:rsidRPr="00A85E11">
        <w:rPr>
          <w:rFonts w:eastAsiaTheme="minorEastAsia"/>
          <w:i/>
          <w:iCs/>
        </w:rPr>
        <w:t xml:space="preserve"> </w:t>
      </w:r>
      <w:r w:rsidRPr="00A85E11">
        <w:rPr>
          <w:rFonts w:eastAsiaTheme="minorEastAsia"/>
        </w:rPr>
        <w:t xml:space="preserve">, tells you if the test is left, right, or two-tailed. It is the </w:t>
      </w:r>
      <w:r w:rsidRPr="00A85E11">
        <w:rPr>
          <w:rFonts w:eastAsiaTheme="minorEastAsia"/>
          <w:b/>
          <w:bCs/>
        </w:rPr>
        <w:t xml:space="preserve">key </w:t>
      </w:r>
      <w:r w:rsidRPr="00A85E11">
        <w:rPr>
          <w:rFonts w:eastAsiaTheme="minorEastAsia"/>
        </w:rPr>
        <w:t>to conducting the appropriate test.</w:t>
      </w:r>
    </w:p>
    <w:p w14:paraId="2A081EB0" w14:textId="14131837" w:rsidR="00495C8D" w:rsidRPr="00A85E11" w:rsidRDefault="00A85E11" w:rsidP="008417B8">
      <w:pPr>
        <w:rPr>
          <w:rFonts w:eastAsiaTheme="minorEastAsia"/>
          <w:u w:val="single"/>
        </w:rPr>
      </w:pPr>
      <w:r w:rsidRPr="00A85E11">
        <w:rPr>
          <w:rFonts w:eastAsiaTheme="minorEastAsia"/>
          <w:u w:val="single"/>
        </w:rPr>
        <w:t>The Basic Setup</w:t>
      </w:r>
    </w:p>
    <w:p w14:paraId="77316C4B" w14:textId="77777777" w:rsidR="00D269E9" w:rsidRPr="00D269E9" w:rsidRDefault="00D269E9" w:rsidP="00D269E9">
      <w:pPr>
        <w:numPr>
          <w:ilvl w:val="0"/>
          <w:numId w:val="27"/>
        </w:numPr>
        <w:rPr>
          <w:rFonts w:eastAsiaTheme="minorEastAsia"/>
        </w:rPr>
      </w:pPr>
      <w:r w:rsidRPr="00D269E9">
        <w:rPr>
          <w:rFonts w:eastAsiaTheme="minorEastAsia"/>
        </w:rPr>
        <w:t>Determine your hypotheses.</w:t>
      </w:r>
    </w:p>
    <w:p w14:paraId="3E1465F8" w14:textId="0B50A3F2" w:rsidR="00D269E9" w:rsidRPr="00D269E9" w:rsidRDefault="00D269E9" w:rsidP="00D269E9">
      <w:pPr>
        <w:numPr>
          <w:ilvl w:val="0"/>
          <w:numId w:val="27"/>
        </w:numPr>
        <w:rPr>
          <w:rFonts w:eastAsiaTheme="minorEastAsia"/>
        </w:rPr>
      </w:pPr>
      <w:r w:rsidRPr="00D269E9">
        <w:rPr>
          <w:rFonts w:eastAsiaTheme="minorEastAsia"/>
        </w:rPr>
        <w:t xml:space="preserve">Determine your </w:t>
      </w:r>
      <m:oMath>
        <m:r>
          <w:rPr>
            <w:rFonts w:ascii="Cambria Math" w:eastAsiaTheme="minorEastAsia" w:hAnsi="Cambria Math"/>
          </w:rPr>
          <m:t>α</m:t>
        </m:r>
        <m:r>
          <m:rPr>
            <m:sty m:val="p"/>
          </m:rPr>
          <w:rPr>
            <w:rFonts w:ascii="Cambria Math" w:eastAsiaTheme="minorEastAsia" w:hAnsi="Cambria Math"/>
          </w:rPr>
          <m:t>:</m:t>
        </m:r>
      </m:oMath>
      <w:r w:rsidRPr="00D269E9">
        <w:rPr>
          <w:rFonts w:eastAsiaTheme="minorEastAsia"/>
        </w:rPr>
        <w:t xml:space="preserve"> if none is given, assume </w:t>
      </w:r>
      <m:oMath>
        <m:r>
          <w:rPr>
            <w:rFonts w:ascii="Cambria Math" w:eastAsiaTheme="minorEastAsia" w:hAnsi="Cambria Math"/>
          </w:rPr>
          <m:t>α=0.05</m:t>
        </m:r>
      </m:oMath>
      <w:r w:rsidRPr="00D269E9">
        <w:rPr>
          <w:rFonts w:eastAsiaTheme="minorEastAsia"/>
        </w:rPr>
        <w:t>.</w:t>
      </w:r>
    </w:p>
    <w:p w14:paraId="2F98A426" w14:textId="77777777" w:rsidR="00D269E9" w:rsidRPr="00D269E9" w:rsidRDefault="00D269E9" w:rsidP="00D269E9">
      <w:pPr>
        <w:numPr>
          <w:ilvl w:val="0"/>
          <w:numId w:val="27"/>
        </w:numPr>
        <w:rPr>
          <w:rFonts w:eastAsiaTheme="minorEastAsia"/>
        </w:rPr>
      </w:pPr>
      <w:r w:rsidRPr="00D269E9">
        <w:rPr>
          <w:rFonts w:eastAsiaTheme="minorEastAsia"/>
        </w:rPr>
        <w:t xml:space="preserve">Organize your data. Remember, there is a difference between the given data versus what will be used for the sample distribution of means. Compute the test statistic. </w:t>
      </w:r>
    </w:p>
    <w:p w14:paraId="0DDE2378" w14:textId="77777777" w:rsidR="00D269E9" w:rsidRPr="00D269E9" w:rsidRDefault="00D269E9" w:rsidP="00D269E9">
      <w:pPr>
        <w:numPr>
          <w:ilvl w:val="0"/>
          <w:numId w:val="27"/>
        </w:numPr>
        <w:rPr>
          <w:rFonts w:eastAsiaTheme="minorEastAsia"/>
        </w:rPr>
      </w:pPr>
      <w:r w:rsidRPr="00D269E9">
        <w:rPr>
          <w:rFonts w:eastAsiaTheme="minorEastAsia"/>
        </w:rPr>
        <w:t>Compute your p-value using your sample distribution of means data using your test statistic and the appropriate distribution.</w:t>
      </w:r>
    </w:p>
    <w:p w14:paraId="1E036805" w14:textId="77777777" w:rsidR="00D269E9" w:rsidRPr="00D269E9" w:rsidRDefault="00D269E9" w:rsidP="00D269E9">
      <w:pPr>
        <w:numPr>
          <w:ilvl w:val="0"/>
          <w:numId w:val="27"/>
        </w:numPr>
        <w:rPr>
          <w:rFonts w:eastAsiaTheme="minorEastAsia"/>
        </w:rPr>
      </w:pPr>
      <w:r w:rsidRPr="00D269E9">
        <w:rPr>
          <w:rFonts w:eastAsiaTheme="minorEastAsia"/>
        </w:rPr>
        <w:t xml:space="preserve">Note: if you are using p-values, two-tailed p-values need to be multiplied by 2. </w:t>
      </w:r>
    </w:p>
    <w:p w14:paraId="03BA4EDA" w14:textId="77777777" w:rsidR="00D269E9" w:rsidRPr="00D269E9" w:rsidRDefault="00D269E9" w:rsidP="00D269E9">
      <w:pPr>
        <w:numPr>
          <w:ilvl w:val="0"/>
          <w:numId w:val="27"/>
        </w:numPr>
        <w:rPr>
          <w:rFonts w:eastAsiaTheme="minorEastAsia"/>
        </w:rPr>
      </w:pPr>
      <w:r w:rsidRPr="00D269E9">
        <w:rPr>
          <w:rFonts w:eastAsiaTheme="minorEastAsia"/>
        </w:rPr>
        <w:t xml:space="preserve">Make your conclusion regarding the p-value (or critical values). </w:t>
      </w:r>
    </w:p>
    <w:p w14:paraId="1D6FBC2B" w14:textId="4C149C62" w:rsidR="00D269E9" w:rsidRPr="00D269E9" w:rsidRDefault="00D269E9" w:rsidP="00D269E9">
      <w:pPr>
        <w:numPr>
          <w:ilvl w:val="2"/>
          <w:numId w:val="27"/>
        </w:numPr>
        <w:rPr>
          <w:rFonts w:eastAsiaTheme="minorEastAsia"/>
        </w:rPr>
      </w:pPr>
      <w:r w:rsidRPr="00D269E9">
        <w:rPr>
          <w:rFonts w:eastAsiaTheme="minorEastAsia"/>
          <w:b/>
          <w:bCs/>
        </w:rPr>
        <w:t xml:space="preserve">If </w:t>
      </w:r>
      <w:r w:rsidRPr="00D269E9">
        <w:rPr>
          <w:rFonts w:eastAsiaTheme="minorEastAsia"/>
          <w:b/>
          <w:bCs/>
          <w:i/>
          <w:iCs/>
        </w:rPr>
        <w:t>p</w:t>
      </w:r>
      <w:r w:rsidRPr="00D269E9">
        <w:rPr>
          <w:rFonts w:eastAsiaTheme="minorEastAsia"/>
          <w:b/>
          <w:bCs/>
        </w:rPr>
        <w:t xml:space="preserve">-value &lt; </w:t>
      </w:r>
      <w:r w:rsidRPr="00D269E9">
        <w:rPr>
          <w:rFonts w:eastAsiaTheme="minorEastAsia"/>
          <w:b/>
          <w:bCs/>
          <w:i/>
          <w:iCs/>
        </w:rPr>
        <w:t>α</w:t>
      </w:r>
      <w:r w:rsidRPr="00D269E9">
        <w:rPr>
          <w:rFonts w:eastAsiaTheme="minorEastAsia"/>
          <w:b/>
          <w:bCs/>
        </w:rPr>
        <w:t xml:space="preserve">, reject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0</m:t>
            </m:r>
          </m:sub>
        </m:sSub>
      </m:oMath>
      <w:r w:rsidRPr="00D269E9">
        <w:rPr>
          <w:rFonts w:eastAsiaTheme="minorEastAsia"/>
        </w:rPr>
        <w:t xml:space="preserve">. The results of the sample data are </w:t>
      </w:r>
      <w:r w:rsidRPr="00D269E9">
        <w:rPr>
          <w:rFonts w:eastAsiaTheme="minorEastAsia"/>
          <w:b/>
          <w:bCs/>
        </w:rPr>
        <w:t>significant</w:t>
      </w:r>
      <w:r w:rsidRPr="00D269E9">
        <w:rPr>
          <w:rFonts w:eastAsiaTheme="minorEastAsia"/>
        </w:rPr>
        <w:t xml:space="preserve">. There is </w:t>
      </w:r>
      <w:r w:rsidRPr="00D269E9">
        <w:rPr>
          <w:rFonts w:eastAsiaTheme="minorEastAsia"/>
          <w:b/>
          <w:bCs/>
        </w:rPr>
        <w:t xml:space="preserve">sufficient evidence </w:t>
      </w:r>
      <w:r w:rsidRPr="00D269E9">
        <w:rPr>
          <w:rFonts w:eastAsiaTheme="minorEastAsia"/>
        </w:rPr>
        <w:t xml:space="preserve">to conclude that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0</m:t>
            </m:r>
          </m:sub>
        </m:sSub>
      </m:oMath>
      <w:r w:rsidRPr="00D269E9">
        <w:rPr>
          <w:rFonts w:eastAsiaTheme="minorEastAsia"/>
          <w:i/>
          <w:iCs/>
        </w:rPr>
        <w:t xml:space="preserve"> </w:t>
      </w:r>
      <w:r w:rsidRPr="00D269E9">
        <w:rPr>
          <w:rFonts w:eastAsiaTheme="minorEastAsia"/>
        </w:rPr>
        <w:t>is an incorrect belief and that the alternative hypothesis,</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A</m:t>
            </m:r>
          </m:sub>
        </m:sSub>
      </m:oMath>
      <w:r w:rsidRPr="00D269E9">
        <w:rPr>
          <w:rFonts w:eastAsiaTheme="minorEastAsia"/>
        </w:rPr>
        <w:t xml:space="preserve">, may be correct. </w:t>
      </w:r>
      <w:r w:rsidRPr="00D269E9">
        <w:rPr>
          <w:rFonts w:eastAsiaTheme="minorEastAsia"/>
          <w:b/>
          <w:bCs/>
        </w:rPr>
        <w:t>P is low -&gt; null must go.</w:t>
      </w:r>
    </w:p>
    <w:p w14:paraId="62926F39" w14:textId="50E67436" w:rsidR="00D269E9" w:rsidRPr="00D269E9" w:rsidRDefault="00D269E9" w:rsidP="00D269E9">
      <w:pPr>
        <w:numPr>
          <w:ilvl w:val="2"/>
          <w:numId w:val="27"/>
        </w:numPr>
        <w:rPr>
          <w:rFonts w:eastAsiaTheme="minorEastAsia"/>
        </w:rPr>
      </w:pPr>
      <w:r w:rsidRPr="00D269E9">
        <w:rPr>
          <w:rFonts w:eastAsiaTheme="minorEastAsia"/>
          <w:b/>
          <w:bCs/>
        </w:rPr>
        <w:t xml:space="preserve">If </w:t>
      </w:r>
      <w:r w:rsidRPr="00D269E9">
        <w:rPr>
          <w:rFonts w:eastAsiaTheme="minorEastAsia"/>
          <w:b/>
          <w:bCs/>
          <w:i/>
          <w:iCs/>
        </w:rPr>
        <w:t>p</w:t>
      </w:r>
      <w:r w:rsidRPr="00D269E9">
        <w:rPr>
          <w:rFonts w:eastAsiaTheme="minorEastAsia"/>
          <w:b/>
          <w:bCs/>
        </w:rPr>
        <w:t xml:space="preserve">-value ≥ </w:t>
      </w:r>
      <w:r w:rsidRPr="00D269E9">
        <w:rPr>
          <w:rFonts w:eastAsiaTheme="minorEastAsia"/>
          <w:b/>
          <w:bCs/>
          <w:i/>
          <w:iCs/>
        </w:rPr>
        <w:t>α</w:t>
      </w:r>
      <w:r w:rsidRPr="00D269E9">
        <w:rPr>
          <w:rFonts w:eastAsiaTheme="minorEastAsia"/>
          <w:b/>
          <w:bCs/>
        </w:rPr>
        <w:t xml:space="preserve">, do not reject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0</m:t>
            </m:r>
          </m:sub>
        </m:sSub>
      </m:oMath>
      <w:r w:rsidRPr="00D269E9">
        <w:rPr>
          <w:rFonts w:eastAsiaTheme="minorEastAsia"/>
        </w:rPr>
        <w:t xml:space="preserve">. The results of the sample data are </w:t>
      </w:r>
      <w:r w:rsidRPr="00D269E9">
        <w:rPr>
          <w:rFonts w:eastAsiaTheme="minorEastAsia"/>
          <w:b/>
          <w:bCs/>
        </w:rPr>
        <w:t>not significant</w:t>
      </w:r>
      <w:r w:rsidRPr="00D269E9">
        <w:rPr>
          <w:rFonts w:eastAsiaTheme="minorEastAsia"/>
        </w:rPr>
        <w:t xml:space="preserve">. There is </w:t>
      </w:r>
      <w:r w:rsidRPr="00D269E9">
        <w:rPr>
          <w:rFonts w:eastAsiaTheme="minorEastAsia"/>
          <w:b/>
          <w:bCs/>
        </w:rPr>
        <w:t xml:space="preserve">not sufficient evidence </w:t>
      </w:r>
      <w:r w:rsidRPr="00D269E9">
        <w:rPr>
          <w:rFonts w:eastAsiaTheme="minorEastAsia"/>
        </w:rPr>
        <w:t xml:space="preserve">to conclude that the alternative hypothesis, </w:t>
      </w:r>
      <m:oMath>
        <m:sSub>
          <m:sSubPr>
            <m:ctrlPr>
              <w:rPr>
                <w:rFonts w:ascii="Cambria Math" w:eastAsiaTheme="minorEastAsia" w:hAnsi="Cambria Math"/>
                <w:i/>
                <w:iCs/>
              </w:rPr>
            </m:ctrlPr>
          </m:sSubPr>
          <m:e>
            <m:r>
              <w:rPr>
                <w:rFonts w:ascii="Cambria Math" w:eastAsiaTheme="minorEastAsia" w:hAnsi="Cambria Math"/>
              </w:rPr>
              <m:t>H</m:t>
            </m:r>
          </m:e>
          <m:sub>
            <m:r>
              <w:rPr>
                <w:rFonts w:ascii="Cambria Math" w:eastAsiaTheme="minorEastAsia" w:hAnsi="Cambria Math"/>
              </w:rPr>
              <m:t>A</m:t>
            </m:r>
          </m:sub>
        </m:sSub>
      </m:oMath>
      <w:r w:rsidRPr="00D269E9">
        <w:rPr>
          <w:rFonts w:eastAsiaTheme="minorEastAsia"/>
        </w:rPr>
        <w:t>, may be correct</w:t>
      </w:r>
    </w:p>
    <w:p w14:paraId="26C1C0FD" w14:textId="77777777" w:rsidR="00D269E9" w:rsidRPr="00D269E9" w:rsidRDefault="00D269E9" w:rsidP="00D269E9">
      <w:pPr>
        <w:numPr>
          <w:ilvl w:val="0"/>
          <w:numId w:val="27"/>
        </w:numPr>
        <w:rPr>
          <w:rFonts w:eastAsiaTheme="minorEastAsia"/>
        </w:rPr>
      </w:pPr>
      <w:r w:rsidRPr="00D269E9">
        <w:rPr>
          <w:rFonts w:eastAsiaTheme="minorEastAsia"/>
        </w:rPr>
        <w:t>State the conclusion, both in formal statistical terms and in the context of the problem.</w:t>
      </w:r>
    </w:p>
    <w:p w14:paraId="7EB9CB7E" w14:textId="77777777" w:rsidR="00495C8D" w:rsidRPr="00A85E11" w:rsidRDefault="00495C8D" w:rsidP="008417B8">
      <w:pPr>
        <w:rPr>
          <w:rFonts w:eastAsiaTheme="minorEastAsia"/>
        </w:rPr>
      </w:pPr>
    </w:p>
    <w:p w14:paraId="50F7E80D" w14:textId="77777777" w:rsidR="00495C8D" w:rsidRDefault="00495C8D" w:rsidP="008417B8">
      <w:pPr>
        <w:rPr>
          <w:rFonts w:eastAsiaTheme="minorEastAsia"/>
        </w:rPr>
      </w:pPr>
    </w:p>
    <w:p w14:paraId="2D2549FA" w14:textId="77777777" w:rsidR="00D269E9" w:rsidRDefault="00D269E9">
      <w:pPr>
        <w:rPr>
          <w:rFonts w:eastAsiaTheme="minorEastAsia"/>
        </w:rPr>
      </w:pPr>
      <w:r>
        <w:rPr>
          <w:rFonts w:eastAsiaTheme="minorEastAsia"/>
        </w:rPr>
        <w:br w:type="page"/>
      </w:r>
    </w:p>
    <w:p w14:paraId="0E865705" w14:textId="77777777" w:rsidR="00D269E9" w:rsidRDefault="00D269E9">
      <w:pPr>
        <w:rPr>
          <w:rFonts w:eastAsiaTheme="minorEastAsia"/>
        </w:rPr>
      </w:pPr>
      <w:r>
        <w:rPr>
          <w:rFonts w:eastAsiaTheme="minorEastAsia"/>
        </w:rPr>
        <w:t>Common Ways to Organize Information for the Hypothesis Test</w:t>
      </w:r>
    </w:p>
    <w:p w14:paraId="57B86BF7" w14:textId="73A7C1D1" w:rsidR="00D269E9" w:rsidRPr="00D269E9" w:rsidRDefault="00D269E9" w:rsidP="00D269E9">
      <w:pPr>
        <w:numPr>
          <w:ilvl w:val="0"/>
          <w:numId w:val="30"/>
        </w:numPr>
        <w:rPr>
          <w:rFonts w:eastAsiaTheme="minorEastAsia"/>
        </w:rPr>
      </w:pPr>
      <w:r>
        <w:rPr>
          <w:rFonts w:eastAsiaTheme="minorEastAsia"/>
        </w:rPr>
        <w:t xml:space="preserve">State the hypotheses in symbols </w:t>
      </w:r>
    </w:p>
    <w:p w14:paraId="5912CDCD" w14:textId="6F088F1B" w:rsidR="00D269E9" w:rsidRPr="00D269E9" w:rsidRDefault="00D269E9" w:rsidP="00D269E9">
      <w:pPr>
        <w:numPr>
          <w:ilvl w:val="0"/>
          <w:numId w:val="30"/>
        </w:numPr>
        <w:rPr>
          <w:rFonts w:eastAsiaTheme="minorEastAsia"/>
        </w:rPr>
      </w:pPr>
      <w:r w:rsidRPr="00D269E9">
        <w:rPr>
          <w:rFonts w:eastAsiaTheme="minorEastAsia"/>
        </w:rPr>
        <w:t>In words, </w:t>
      </w:r>
      <w:r w:rsidRPr="00D269E9">
        <w:rPr>
          <w:rFonts w:eastAsiaTheme="minorEastAsia"/>
          <w:b/>
          <w:bCs/>
        </w:rPr>
        <w:t>CLEARLY</w:t>
      </w:r>
      <w:r w:rsidRPr="00D269E9">
        <w:rPr>
          <w:rFonts w:eastAsiaTheme="minorEastAsia"/>
        </w:rPr>
        <w:t xml:space="preserve"> state what your random </w:t>
      </w:r>
      <w:r>
        <w:rPr>
          <w:rFonts w:eastAsiaTheme="minorEastAsia"/>
        </w:rPr>
        <w:t xml:space="preserve">variable represents with a sentence. </w:t>
      </w:r>
    </w:p>
    <w:p w14:paraId="416E20F7" w14:textId="77777777" w:rsidR="00D269E9" w:rsidRPr="00D269E9" w:rsidRDefault="00D269E9" w:rsidP="00D269E9">
      <w:pPr>
        <w:numPr>
          <w:ilvl w:val="0"/>
          <w:numId w:val="30"/>
        </w:numPr>
        <w:rPr>
          <w:rFonts w:eastAsiaTheme="minorEastAsia"/>
        </w:rPr>
      </w:pPr>
      <w:r w:rsidRPr="00D269E9">
        <w:rPr>
          <w:rFonts w:eastAsiaTheme="minorEastAsia"/>
        </w:rPr>
        <w:t>State the distribution to use for the test.</w:t>
      </w:r>
    </w:p>
    <w:p w14:paraId="38F3885C" w14:textId="77777777" w:rsidR="00D269E9" w:rsidRPr="00D269E9" w:rsidRDefault="00D269E9" w:rsidP="00D269E9">
      <w:pPr>
        <w:numPr>
          <w:ilvl w:val="0"/>
          <w:numId w:val="30"/>
        </w:numPr>
        <w:rPr>
          <w:rFonts w:eastAsiaTheme="minorEastAsia"/>
        </w:rPr>
      </w:pPr>
      <w:r w:rsidRPr="00D269E9">
        <w:rPr>
          <w:rFonts w:eastAsiaTheme="minorEastAsia"/>
        </w:rPr>
        <w:t>What is the test statistic?</w:t>
      </w:r>
    </w:p>
    <w:p w14:paraId="71C30916" w14:textId="77777777" w:rsidR="00D269E9" w:rsidRPr="00D269E9" w:rsidRDefault="00D269E9" w:rsidP="00D269E9">
      <w:pPr>
        <w:numPr>
          <w:ilvl w:val="0"/>
          <w:numId w:val="30"/>
        </w:numPr>
        <w:rPr>
          <w:rFonts w:eastAsiaTheme="minorEastAsia"/>
        </w:rPr>
      </w:pPr>
      <w:r w:rsidRPr="00D269E9">
        <w:rPr>
          <w:rFonts w:eastAsiaTheme="minorEastAsia"/>
        </w:rPr>
        <w:t>What is the </w:t>
      </w:r>
      <w:r w:rsidRPr="00D269E9">
        <w:rPr>
          <w:rFonts w:eastAsiaTheme="minorEastAsia"/>
          <w:i/>
          <w:iCs/>
        </w:rPr>
        <w:t>p</w:t>
      </w:r>
      <w:r w:rsidRPr="00D269E9">
        <w:rPr>
          <w:rFonts w:eastAsiaTheme="minorEastAsia"/>
        </w:rPr>
        <w:t>-value? In one or two complete sentences, explain what the </w:t>
      </w:r>
      <w:r w:rsidRPr="00D269E9">
        <w:rPr>
          <w:rFonts w:eastAsiaTheme="minorEastAsia"/>
          <w:i/>
          <w:iCs/>
        </w:rPr>
        <w:t>p</w:t>
      </w:r>
      <w:r w:rsidRPr="00D269E9">
        <w:rPr>
          <w:rFonts w:eastAsiaTheme="minorEastAsia"/>
        </w:rPr>
        <w:t>-value means for this problem.</w:t>
      </w:r>
    </w:p>
    <w:p w14:paraId="62407EC3" w14:textId="77777777" w:rsidR="00D269E9" w:rsidRDefault="00D269E9" w:rsidP="00D269E9">
      <w:pPr>
        <w:numPr>
          <w:ilvl w:val="0"/>
          <w:numId w:val="30"/>
        </w:numPr>
        <w:rPr>
          <w:rFonts w:eastAsiaTheme="minorEastAsia"/>
        </w:rPr>
      </w:pPr>
      <w:r w:rsidRPr="00D269E9">
        <w:rPr>
          <w:rFonts w:eastAsiaTheme="minorEastAsia"/>
        </w:rPr>
        <w:t>Use the previous information to sketch a picture of this situation. CLEARLY, label and scale the horizontal axis and shade the region(s) corresponding to the </w:t>
      </w:r>
      <w:r w:rsidRPr="00D269E9">
        <w:rPr>
          <w:rFonts w:eastAsiaTheme="minorEastAsia"/>
          <w:i/>
          <w:iCs/>
        </w:rPr>
        <w:t>p</w:t>
      </w:r>
      <w:r w:rsidRPr="00D269E9">
        <w:rPr>
          <w:rFonts w:eastAsiaTheme="minorEastAsia"/>
        </w:rPr>
        <w:t>-value.</w:t>
      </w:r>
    </w:p>
    <w:p w14:paraId="1597CCBE" w14:textId="77777777" w:rsidR="00D269E9" w:rsidRPr="00D269E9" w:rsidRDefault="00D269E9" w:rsidP="00D269E9">
      <w:pPr>
        <w:numPr>
          <w:ilvl w:val="0"/>
          <w:numId w:val="30"/>
        </w:numPr>
        <w:rPr>
          <w:rFonts w:eastAsiaTheme="minorEastAsia"/>
        </w:rPr>
      </w:pPr>
      <w:r w:rsidRPr="00D269E9">
        <w:rPr>
          <w:rFonts w:eastAsiaTheme="minorEastAsia"/>
        </w:rPr>
        <w:t>Indicate the correct decision (“reject” or “do not reject” the null hypothesis), the reason for it, and write an appropriate conclusion, using complete sentences.</w:t>
      </w:r>
    </w:p>
    <w:p w14:paraId="7B963F81" w14:textId="77777777" w:rsidR="00D269E9" w:rsidRPr="00D269E9" w:rsidRDefault="00D269E9" w:rsidP="00D269E9">
      <w:pPr>
        <w:numPr>
          <w:ilvl w:val="1"/>
          <w:numId w:val="31"/>
        </w:numPr>
        <w:rPr>
          <w:rFonts w:eastAsiaTheme="minorEastAsia"/>
        </w:rPr>
      </w:pPr>
      <w:r w:rsidRPr="00D269E9">
        <w:rPr>
          <w:rFonts w:eastAsiaTheme="minorEastAsia"/>
        </w:rPr>
        <w:t>Alpha: _______</w:t>
      </w:r>
    </w:p>
    <w:p w14:paraId="4E0F37B1" w14:textId="77777777" w:rsidR="00D269E9" w:rsidRPr="00D269E9" w:rsidRDefault="00D269E9" w:rsidP="00D269E9">
      <w:pPr>
        <w:numPr>
          <w:ilvl w:val="1"/>
          <w:numId w:val="31"/>
        </w:numPr>
        <w:rPr>
          <w:rFonts w:eastAsiaTheme="minorEastAsia"/>
        </w:rPr>
      </w:pPr>
      <w:r w:rsidRPr="00D269E9">
        <w:rPr>
          <w:rFonts w:eastAsiaTheme="minorEastAsia"/>
        </w:rPr>
        <w:t>Decision: _______</w:t>
      </w:r>
    </w:p>
    <w:p w14:paraId="38D856A5" w14:textId="77777777" w:rsidR="00D269E9" w:rsidRPr="00D269E9" w:rsidRDefault="00D269E9" w:rsidP="00D269E9">
      <w:pPr>
        <w:numPr>
          <w:ilvl w:val="1"/>
          <w:numId w:val="31"/>
        </w:numPr>
        <w:rPr>
          <w:rFonts w:eastAsiaTheme="minorEastAsia"/>
        </w:rPr>
      </w:pPr>
      <w:r w:rsidRPr="00D269E9">
        <w:rPr>
          <w:rFonts w:eastAsiaTheme="minorEastAsia"/>
        </w:rPr>
        <w:t>Reason for decision: _______</w:t>
      </w:r>
    </w:p>
    <w:p w14:paraId="51395B2F" w14:textId="47C33F10" w:rsidR="00D269E9" w:rsidRPr="00D269E9" w:rsidRDefault="00D269E9" w:rsidP="00D269E9">
      <w:pPr>
        <w:numPr>
          <w:ilvl w:val="1"/>
          <w:numId w:val="31"/>
        </w:numPr>
        <w:rPr>
          <w:rFonts w:eastAsiaTheme="minorEastAsia"/>
        </w:rPr>
      </w:pPr>
      <w:r w:rsidRPr="00D269E9">
        <w:rPr>
          <w:rFonts w:eastAsiaTheme="minorEastAsia"/>
        </w:rPr>
        <w:t>Conclusion: _______</w:t>
      </w:r>
    </w:p>
    <w:p w14:paraId="42376FF0" w14:textId="77777777" w:rsidR="00D269E9" w:rsidRPr="00D269E9" w:rsidRDefault="00D269E9" w:rsidP="00D269E9">
      <w:pPr>
        <w:rPr>
          <w:rFonts w:eastAsiaTheme="minorEastAsia"/>
        </w:rPr>
      </w:pPr>
      <w:r>
        <w:rPr>
          <w:rFonts w:eastAsiaTheme="minorEastAsia"/>
          <w:b/>
          <w:bCs/>
          <w:u w:val="single"/>
        </w:rPr>
        <w:t>Example</w:t>
      </w:r>
      <w:r>
        <w:rPr>
          <w:rFonts w:eastAsiaTheme="minorEastAsia"/>
        </w:rPr>
        <w:t xml:space="preserve"> </w:t>
      </w:r>
      <w:r w:rsidRPr="00D269E9">
        <w:rPr>
          <w:rFonts w:eastAsiaTheme="minorEastAsia"/>
          <w:i/>
          <w:iCs/>
        </w:rPr>
        <w:t>H</w:t>
      </w:r>
      <w:r w:rsidRPr="00D269E9">
        <w:rPr>
          <w:rFonts w:eastAsiaTheme="minorEastAsia"/>
          <w:i/>
          <w:iCs/>
          <w:vertAlign w:val="subscript"/>
        </w:rPr>
        <w:t>o</w:t>
      </w:r>
      <w:r w:rsidRPr="00D269E9">
        <w:rPr>
          <w:rFonts w:eastAsiaTheme="minorEastAsia"/>
        </w:rPr>
        <w:t>: </w:t>
      </w:r>
      <w:r w:rsidRPr="00D269E9">
        <w:rPr>
          <w:rFonts w:eastAsiaTheme="minorEastAsia"/>
          <w:i/>
          <w:iCs/>
          <w:lang w:val="el-GR"/>
        </w:rPr>
        <w:t>μ</w:t>
      </w:r>
      <w:r w:rsidRPr="00D269E9">
        <w:rPr>
          <w:rFonts w:eastAsiaTheme="minorEastAsia"/>
          <w:lang w:val="el-GR"/>
        </w:rPr>
        <w:t> = 5, </w:t>
      </w:r>
      <w:r w:rsidRPr="00D269E9">
        <w:rPr>
          <w:rFonts w:eastAsiaTheme="minorEastAsia"/>
          <w:i/>
          <w:iCs/>
        </w:rPr>
        <w:t>H</w:t>
      </w:r>
      <w:r w:rsidRPr="00D269E9">
        <w:rPr>
          <w:rFonts w:eastAsiaTheme="minorEastAsia"/>
          <w:i/>
          <w:iCs/>
          <w:vertAlign w:val="subscript"/>
        </w:rPr>
        <w:t>a</w:t>
      </w:r>
      <w:r w:rsidRPr="00D269E9">
        <w:rPr>
          <w:rFonts w:eastAsiaTheme="minorEastAsia"/>
        </w:rPr>
        <w:t>: </w:t>
      </w:r>
      <w:r w:rsidRPr="00D269E9">
        <w:rPr>
          <w:rFonts w:eastAsiaTheme="minorEastAsia"/>
          <w:i/>
          <w:iCs/>
          <w:lang w:val="el-GR"/>
        </w:rPr>
        <w:t>μ</w:t>
      </w:r>
      <w:r w:rsidRPr="00D269E9">
        <w:rPr>
          <w:rFonts w:eastAsiaTheme="minorEastAsia"/>
          <w:lang w:val="el-GR"/>
        </w:rPr>
        <w:t> &lt; 5</w:t>
      </w:r>
    </w:p>
    <w:p w14:paraId="63CE139E" w14:textId="77777777" w:rsidR="00D269E9" w:rsidRPr="00D269E9" w:rsidRDefault="00D269E9" w:rsidP="00D269E9">
      <w:pPr>
        <w:rPr>
          <w:rFonts w:eastAsiaTheme="minorEastAsia"/>
        </w:rPr>
      </w:pPr>
      <w:r w:rsidRPr="00D269E9">
        <w:rPr>
          <w:rFonts w:eastAsiaTheme="minorEastAsia"/>
        </w:rPr>
        <w:t>Test of a single population mean. </w:t>
      </w:r>
      <w:r w:rsidRPr="00D269E9">
        <w:rPr>
          <w:rFonts w:eastAsiaTheme="minorEastAsia"/>
          <w:i/>
          <w:iCs/>
        </w:rPr>
        <w:t>H</w:t>
      </w:r>
      <w:r w:rsidRPr="00D269E9">
        <w:rPr>
          <w:rFonts w:eastAsiaTheme="minorEastAsia"/>
          <w:i/>
          <w:iCs/>
          <w:vertAlign w:val="subscript"/>
        </w:rPr>
        <w:t>a</w:t>
      </w:r>
      <w:r w:rsidRPr="00D269E9">
        <w:rPr>
          <w:rFonts w:eastAsiaTheme="minorEastAsia"/>
        </w:rPr>
        <w:t> tells you the test is left-tailed. The picture of the </w:t>
      </w:r>
      <w:r w:rsidRPr="00D269E9">
        <w:rPr>
          <w:rFonts w:eastAsiaTheme="minorEastAsia"/>
          <w:i/>
          <w:iCs/>
        </w:rPr>
        <w:t>p</w:t>
      </w:r>
      <w:r w:rsidRPr="00D269E9">
        <w:rPr>
          <w:rFonts w:eastAsiaTheme="minorEastAsia"/>
        </w:rPr>
        <w:t>-value is as follows:</w:t>
      </w:r>
    </w:p>
    <w:p w14:paraId="504D0E11" w14:textId="0B8E9136" w:rsidR="00495C8D" w:rsidRDefault="00D269E9" w:rsidP="008417B8">
      <w:pPr>
        <w:rPr>
          <w:rFonts w:eastAsiaTheme="minorEastAsia"/>
        </w:rPr>
      </w:pPr>
      <w:r w:rsidRPr="00D269E9">
        <w:rPr>
          <w:rFonts w:eastAsiaTheme="minorEastAsia"/>
          <w:noProof/>
        </w:rPr>
        <w:drawing>
          <wp:inline distT="0" distB="0" distL="0" distR="0" wp14:anchorId="776576AB" wp14:editId="041F7E31">
            <wp:extent cx="3005138" cy="1515772"/>
            <wp:effectExtent l="19050" t="19050" r="24130" b="27305"/>
            <wp:docPr id="1927503868" name="Picture 4" descr="Normal distribution curve centered at 5 with the right tail shaded to represent the p-value (Figure 9.3).">
              <a:extLst xmlns:a="http://schemas.openxmlformats.org/drawingml/2006/main">
                <a:ext uri="{FF2B5EF4-FFF2-40B4-BE49-F238E27FC236}">
                  <a16:creationId xmlns:a16="http://schemas.microsoft.com/office/drawing/2014/main" id="{3BF616F8-9E9C-587B-8090-DD83797C71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3BF616F8-9E9C-587B-8090-DD83797C718F}"/>
                        </a:ext>
                      </a:extLst>
                    </pic:cNvPr>
                    <pic:cNvPicPr>
                      <a:picLocks noChangeAspect="1"/>
                    </pic:cNvPicPr>
                  </pic:nvPicPr>
                  <pic:blipFill>
                    <a:blip r:embed="rId10"/>
                    <a:stretch>
                      <a:fillRect/>
                    </a:stretch>
                  </pic:blipFill>
                  <pic:spPr>
                    <a:xfrm>
                      <a:off x="0" y="0"/>
                      <a:ext cx="3008925" cy="1517682"/>
                    </a:xfrm>
                    <a:prstGeom prst="rect">
                      <a:avLst/>
                    </a:prstGeom>
                    <a:ln>
                      <a:solidFill>
                        <a:schemeClr val="tx1"/>
                      </a:solidFill>
                    </a:ln>
                  </pic:spPr>
                </pic:pic>
              </a:graphicData>
            </a:graphic>
          </wp:inline>
        </w:drawing>
      </w:r>
    </w:p>
    <w:p w14:paraId="7AC1A4BE" w14:textId="12F23C74" w:rsidR="00D269E9" w:rsidRPr="00D269E9" w:rsidRDefault="00D269E9" w:rsidP="00D269E9">
      <w:pPr>
        <w:rPr>
          <w:rFonts w:eastAsiaTheme="minorEastAsia"/>
        </w:rPr>
      </w:pPr>
      <w:proofErr w:type="gramStart"/>
      <w:r>
        <w:rPr>
          <w:rFonts w:eastAsiaTheme="minorEastAsia"/>
          <w:b/>
          <w:bCs/>
          <w:u w:val="single"/>
        </w:rPr>
        <w:t>Example</w:t>
      </w:r>
      <w:r>
        <w:rPr>
          <w:rFonts w:eastAsiaTheme="minorEastAsia"/>
        </w:rPr>
        <w:t xml:space="preserve"> </w:t>
      </w:r>
      <w:r w:rsidRPr="00D269E9">
        <w:rPr>
          <w:i/>
          <w:iCs/>
        </w:rPr>
        <w:t xml:space="preserve"> H</w:t>
      </w:r>
      <w:proofErr w:type="gramEnd"/>
      <w:r w:rsidRPr="00D269E9">
        <w:rPr>
          <w:i/>
          <w:iCs/>
          <w:vertAlign w:val="subscript"/>
        </w:rPr>
        <w:t>0</w:t>
      </w:r>
      <w:r w:rsidRPr="00D269E9">
        <w:t>: </w:t>
      </w:r>
      <w:r w:rsidRPr="00D269E9">
        <w:rPr>
          <w:i/>
          <w:iCs/>
        </w:rPr>
        <w:t>p</w:t>
      </w:r>
      <w:r w:rsidRPr="00D269E9">
        <w:t> = 50</w:t>
      </w:r>
      <w:r>
        <w:t xml:space="preserve">, </w:t>
      </w:r>
      <w:r w:rsidRPr="00D269E9">
        <w:rPr>
          <w:i/>
          <w:iCs/>
        </w:rPr>
        <w:t>H</w:t>
      </w:r>
      <w:r w:rsidRPr="00D269E9">
        <w:rPr>
          <w:i/>
          <w:iCs/>
          <w:vertAlign w:val="subscript"/>
        </w:rPr>
        <w:t>a</w:t>
      </w:r>
      <w:r w:rsidRPr="00D269E9">
        <w:t>: </w:t>
      </w:r>
      <w:r w:rsidRPr="00D269E9">
        <w:rPr>
          <w:i/>
          <w:iCs/>
        </w:rPr>
        <w:t>p</w:t>
      </w:r>
      <w:r w:rsidRPr="00D269E9">
        <w:t> ≠ 50</w:t>
      </w:r>
    </w:p>
    <w:p w14:paraId="71DA12EB" w14:textId="77777777" w:rsidR="00D269E9" w:rsidRPr="00D269E9" w:rsidRDefault="00D269E9" w:rsidP="00D269E9">
      <w:pPr>
        <w:rPr>
          <w:rFonts w:eastAsiaTheme="minorEastAsia"/>
        </w:rPr>
      </w:pPr>
      <w:r w:rsidRPr="00D269E9">
        <w:rPr>
          <w:rFonts w:eastAsiaTheme="minorEastAsia"/>
        </w:rPr>
        <w:t>This is a test of a single population mean. </w:t>
      </w:r>
      <w:r w:rsidRPr="00D269E9">
        <w:rPr>
          <w:rFonts w:eastAsiaTheme="minorEastAsia"/>
          <w:i/>
          <w:iCs/>
        </w:rPr>
        <w:t>H</w:t>
      </w:r>
      <w:r w:rsidRPr="00D269E9">
        <w:rPr>
          <w:rFonts w:eastAsiaTheme="minorEastAsia"/>
          <w:i/>
          <w:iCs/>
          <w:vertAlign w:val="subscript"/>
        </w:rPr>
        <w:t>a</w:t>
      </w:r>
      <w:r w:rsidRPr="00D269E9">
        <w:rPr>
          <w:rFonts w:eastAsiaTheme="minorEastAsia"/>
        </w:rPr>
        <w:t> tells you the test is </w:t>
      </w:r>
      <w:r w:rsidRPr="00D269E9">
        <w:rPr>
          <w:rFonts w:eastAsiaTheme="minorEastAsia"/>
          <w:b/>
          <w:bCs/>
        </w:rPr>
        <w:t>two-tailed</w:t>
      </w:r>
      <w:r w:rsidRPr="00D269E9">
        <w:rPr>
          <w:rFonts w:eastAsiaTheme="minorEastAsia"/>
        </w:rPr>
        <w:t>. The picture of the </w:t>
      </w:r>
      <w:r w:rsidRPr="00D269E9">
        <w:rPr>
          <w:rFonts w:eastAsiaTheme="minorEastAsia"/>
          <w:i/>
          <w:iCs/>
        </w:rPr>
        <w:t>p</w:t>
      </w:r>
      <w:r w:rsidRPr="00D269E9">
        <w:rPr>
          <w:rFonts w:eastAsiaTheme="minorEastAsia"/>
        </w:rPr>
        <w:t xml:space="preserve">-value is as follows. In this case, we need to multiply the p-value by 2 to represent the area in the end of both tails. </w:t>
      </w:r>
    </w:p>
    <w:p w14:paraId="4CA2CB24" w14:textId="202EACF4" w:rsidR="00D269E9" w:rsidRDefault="00D269E9" w:rsidP="008417B8">
      <w:pPr>
        <w:rPr>
          <w:rFonts w:eastAsiaTheme="minorEastAsia"/>
        </w:rPr>
      </w:pPr>
      <w:r w:rsidRPr="00D269E9">
        <w:rPr>
          <w:rFonts w:eastAsiaTheme="minorEastAsia"/>
          <w:noProof/>
        </w:rPr>
        <w:drawing>
          <wp:inline distT="0" distB="0" distL="0" distR="0" wp14:anchorId="39ADC73C" wp14:editId="671D914C">
            <wp:extent cx="3080785" cy="1609725"/>
            <wp:effectExtent l="19050" t="19050" r="24765" b="9525"/>
            <wp:docPr id="1680446729" name="Picture 4" descr="Normal distribution curve centered at 50 with both tails shaded, each labeled one-half the p-value (Figure 9.5).">
              <a:extLst xmlns:a="http://schemas.openxmlformats.org/drawingml/2006/main">
                <a:ext uri="{FF2B5EF4-FFF2-40B4-BE49-F238E27FC236}">
                  <a16:creationId xmlns:a16="http://schemas.microsoft.com/office/drawing/2014/main" id="{E48DB723-FA76-9B60-6202-857B5F11B4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a:extLst>
                        <a:ext uri="{FF2B5EF4-FFF2-40B4-BE49-F238E27FC236}">
                          <a16:creationId xmlns:a16="http://schemas.microsoft.com/office/drawing/2014/main" id="{E48DB723-FA76-9B60-6202-857B5F11B427}"/>
                        </a:ext>
                      </a:extLst>
                    </pic:cNvPr>
                    <pic:cNvPicPr>
                      <a:picLocks noChangeAspect="1"/>
                    </pic:cNvPicPr>
                  </pic:nvPicPr>
                  <pic:blipFill>
                    <a:blip r:embed="rId11"/>
                    <a:stretch>
                      <a:fillRect/>
                    </a:stretch>
                  </pic:blipFill>
                  <pic:spPr>
                    <a:xfrm>
                      <a:off x="0" y="0"/>
                      <a:ext cx="3090346" cy="1614721"/>
                    </a:xfrm>
                    <a:prstGeom prst="rect">
                      <a:avLst/>
                    </a:prstGeom>
                    <a:ln>
                      <a:solidFill>
                        <a:schemeClr val="tx1"/>
                      </a:solidFill>
                    </a:ln>
                  </pic:spPr>
                </pic:pic>
              </a:graphicData>
            </a:graphic>
          </wp:inline>
        </w:drawing>
      </w:r>
    </w:p>
    <w:p w14:paraId="3007874B" w14:textId="77777777" w:rsidR="00D269E9" w:rsidRDefault="00D269E9" w:rsidP="008417B8">
      <w:pPr>
        <w:rPr>
          <w:rFonts w:eastAsiaTheme="minorEastAsia"/>
        </w:rPr>
      </w:pPr>
    </w:p>
    <w:p w14:paraId="4B4B0C03" w14:textId="0ECF2A23" w:rsidR="00D269E9" w:rsidRPr="00D269E9" w:rsidRDefault="00D269E9" w:rsidP="00D269E9">
      <w:pPr>
        <w:rPr>
          <w:rFonts w:eastAsiaTheme="minorEastAsia"/>
        </w:rPr>
      </w:pPr>
      <w:r>
        <w:rPr>
          <w:rFonts w:eastAsiaTheme="minorEastAsia"/>
          <w:b/>
          <w:bCs/>
          <w:u w:val="single"/>
        </w:rPr>
        <w:t>Example</w:t>
      </w:r>
      <w:r>
        <w:rPr>
          <w:rFonts w:eastAsiaTheme="minorEastAsia"/>
        </w:rPr>
        <w:t xml:space="preserve"> </w:t>
      </w:r>
      <w:r w:rsidRPr="00D269E9">
        <w:t xml:space="preserve">Jeffrey, as an </w:t>
      </w:r>
      <w:proofErr w:type="gramStart"/>
      <w:r w:rsidRPr="00D269E9">
        <w:t>eight-year old</w:t>
      </w:r>
      <w:proofErr w:type="gramEnd"/>
      <w:r w:rsidRPr="00D269E9">
        <w:t>, </w:t>
      </w:r>
      <w:r w:rsidRPr="00D269E9">
        <w:rPr>
          <w:b/>
          <w:bCs/>
        </w:rPr>
        <w:t>established a mean time of 16.43 seconds</w:t>
      </w:r>
      <w:r w:rsidRPr="00D269E9">
        <w:t> for swimming the 25-yard freestyle, with a </w:t>
      </w:r>
      <w:r w:rsidRPr="00D269E9">
        <w:rPr>
          <w:b/>
          <w:bCs/>
        </w:rPr>
        <w:t>standard deviation of 0.8 seconds</w:t>
      </w:r>
      <w:r w:rsidRPr="00D269E9">
        <w:t>. His dad, Frank, thought that Jeffrey could swim the 25-yard freestyle faster using goggles. Frank bought Jeffrey a new pair of expensive goggles and timed Jeffrey for </w:t>
      </w:r>
      <w:r w:rsidRPr="00D269E9">
        <w:rPr>
          <w:b/>
          <w:bCs/>
        </w:rPr>
        <w:t>15 25-yard freestyle swims</w:t>
      </w:r>
      <w:r w:rsidRPr="00D269E9">
        <w:t>. For the 15 swims, </w:t>
      </w:r>
      <w:r w:rsidRPr="00D269E9">
        <w:rPr>
          <w:b/>
          <w:bCs/>
        </w:rPr>
        <w:t>Jeffrey's mean time was 16 seconds. Frank thought that the goggles helped Jeffrey to swim faster than the 16.43 seconds.</w:t>
      </w:r>
      <w:r w:rsidRPr="00D269E9">
        <w:t> Conduct a hypothesis test using a preset </w:t>
      </w:r>
      <w:r w:rsidRPr="00D269E9">
        <w:rPr>
          <w:i/>
          <w:iCs/>
          <w:lang w:val="el-GR"/>
        </w:rPr>
        <w:t>α</w:t>
      </w:r>
      <w:r w:rsidRPr="00D269E9">
        <w:rPr>
          <w:lang w:val="el-GR"/>
        </w:rPr>
        <w:t xml:space="preserve"> = 0.05. </w:t>
      </w:r>
      <w:r w:rsidRPr="00D269E9">
        <w:t>Assume that the swim times for the 25-yard freestyle are normal.</w:t>
      </w:r>
      <w:r>
        <w:t xml:space="preserve"> Use</w:t>
      </w:r>
    </w:p>
    <w:p w14:paraId="0A5FB45A" w14:textId="08E42D8A" w:rsidR="0043694D" w:rsidRDefault="0043694D">
      <w:pPr>
        <w:rPr>
          <w:rFonts w:eastAsiaTheme="minorEastAsia"/>
        </w:rPr>
      </w:pPr>
      <w:r>
        <w:rPr>
          <w:rFonts w:eastAsiaTheme="minorEastAsia"/>
        </w:rPr>
        <w:br w:type="page"/>
      </w:r>
    </w:p>
    <w:p w14:paraId="102316D0" w14:textId="77777777" w:rsidR="00043E6D" w:rsidRPr="00043E6D" w:rsidRDefault="00043E6D" w:rsidP="00043E6D">
      <w:pPr>
        <w:rPr>
          <w:rFonts w:eastAsiaTheme="minorEastAsia"/>
          <w:b/>
          <w:bCs/>
          <w:u w:val="single"/>
        </w:rPr>
      </w:pPr>
      <w:proofErr w:type="gramStart"/>
      <w:r w:rsidRPr="00043E6D">
        <w:rPr>
          <w:rFonts w:eastAsiaTheme="minorEastAsia"/>
          <w:b/>
          <w:bCs/>
          <w:u w:val="single"/>
        </w:rPr>
        <w:t xml:space="preserve">Example </w:t>
      </w:r>
      <w:r w:rsidRPr="00043E6D">
        <w:rPr>
          <w:b/>
          <w:bCs/>
          <w:u w:val="single"/>
        </w:rPr>
        <w:t xml:space="preserve"> </w:t>
      </w:r>
      <w:r w:rsidRPr="00043E6D">
        <w:t>Jasmine</w:t>
      </w:r>
      <w:proofErr w:type="gramEnd"/>
      <w:r w:rsidRPr="00043E6D">
        <w:t xml:space="preserve"> has just begun her new job on the sales force of a very competitive company. In a sample of 16 sales calls it was found that she closed the contract for an average value of 108 dollars with a standard deviation of 12 dollars. Company policy requires that new members of the sales force must exceed an average of $100 per contract during the trial employment period. Can we conclude that Jasmine has met this requirement at the significance level of 95%?</w:t>
      </w:r>
      <w:r w:rsidRPr="00043E6D">
        <w:rPr>
          <w:b/>
          <w:bCs/>
          <w:u w:val="single"/>
        </w:rPr>
        <w:t xml:space="preserve"> </w:t>
      </w:r>
    </w:p>
    <w:p w14:paraId="06ABDA26" w14:textId="2D2EF099" w:rsidR="00043E6D" w:rsidRDefault="00043E6D">
      <w:pPr>
        <w:rPr>
          <w:rFonts w:eastAsiaTheme="minorEastAsia"/>
          <w:b/>
          <w:bCs/>
          <w:u w:val="single"/>
        </w:rPr>
      </w:pPr>
      <w:r>
        <w:rPr>
          <w:rFonts w:eastAsiaTheme="minorEastAsia"/>
          <w:b/>
          <w:bCs/>
          <w:u w:val="single"/>
        </w:rPr>
        <w:br w:type="page"/>
      </w:r>
    </w:p>
    <w:p w14:paraId="63209714" w14:textId="3DF3E18D" w:rsidR="0043694D" w:rsidRPr="0043694D" w:rsidRDefault="0043694D" w:rsidP="0043694D">
      <w:pPr>
        <w:rPr>
          <w:rFonts w:eastAsiaTheme="minorEastAsia"/>
        </w:rPr>
      </w:pPr>
      <w:r>
        <w:rPr>
          <w:rFonts w:eastAsiaTheme="minorEastAsia"/>
          <w:b/>
          <w:bCs/>
          <w:u w:val="single"/>
        </w:rPr>
        <w:t>Example</w:t>
      </w:r>
      <w:r>
        <w:rPr>
          <w:rFonts w:eastAsiaTheme="minorEastAsia"/>
        </w:rPr>
        <w:t xml:space="preserve"> </w:t>
      </w:r>
      <w:r w:rsidRPr="0043694D">
        <w:rPr>
          <w:rFonts w:eastAsiaTheme="minorEastAsia"/>
        </w:rPr>
        <w:t xml:space="preserve">A manufacturer of salad dressings uses machines to dispense liquid ingredients into bottles that move along a filling line. The machine that dispenses salad dressings is working properly when 8 ounces are dispensed. Suppose that the average amount dispensed in a particular sample of 35 bottles is 7.91 ounces with a variance of 0.03 ounces squared, </w:t>
      </w:r>
      <m:oMath>
        <m:sSup>
          <m:sSupPr>
            <m:ctrlPr>
              <w:rPr>
                <w:rFonts w:ascii="Cambria Math" w:eastAsiaTheme="minorEastAsia" w:hAnsi="Cambria Math"/>
                <w:i/>
                <w:iCs/>
              </w:rPr>
            </m:ctrlPr>
          </m:sSupPr>
          <m:e>
            <m:r>
              <w:rPr>
                <w:rFonts w:ascii="Cambria Math" w:eastAsiaTheme="minorEastAsia" w:hAnsi="Cambria Math"/>
              </w:rPr>
              <m:t>s</m:t>
            </m:r>
          </m:e>
          <m:sup>
            <m:r>
              <w:rPr>
                <w:rFonts w:ascii="Cambria Math" w:eastAsiaTheme="minorEastAsia" w:hAnsi="Cambria Math"/>
              </w:rPr>
              <m:t>2</m:t>
            </m:r>
          </m:sup>
        </m:sSup>
      </m:oMath>
      <w:r w:rsidRPr="0043694D">
        <w:rPr>
          <w:rFonts w:eastAsiaTheme="minorEastAsia"/>
        </w:rPr>
        <w:t xml:space="preserve">. Is there evidence that the machine should be stopped and production wait for repairs? The lost production from a shutdown is potentially so great that management feels that the level of significance in the analysis should be 99%. </w:t>
      </w:r>
      <w:proofErr w:type="gramStart"/>
      <w:r w:rsidRPr="0043694D">
        <w:rPr>
          <w:rFonts w:eastAsiaTheme="minorEastAsia"/>
        </w:rPr>
        <w:t>Again</w:t>
      </w:r>
      <w:proofErr w:type="gramEnd"/>
      <w:r w:rsidRPr="0043694D">
        <w:rPr>
          <w:rFonts w:eastAsiaTheme="minorEastAsia"/>
        </w:rPr>
        <w:t xml:space="preserve"> we will follow the steps in our analysis of this problem. </w:t>
      </w:r>
    </w:p>
    <w:p w14:paraId="45312B2B" w14:textId="7450C110" w:rsidR="0043694D" w:rsidRPr="0043694D" w:rsidRDefault="0043694D" w:rsidP="0043694D">
      <w:pPr>
        <w:rPr>
          <w:rFonts w:eastAsiaTheme="minorEastAsia"/>
        </w:rPr>
      </w:pPr>
    </w:p>
    <w:p w14:paraId="61F400ED" w14:textId="77777777" w:rsidR="0043694D" w:rsidRPr="0043694D" w:rsidRDefault="0043694D" w:rsidP="0043694D">
      <w:pPr>
        <w:rPr>
          <w:rFonts w:eastAsiaTheme="minorEastAsia"/>
        </w:rPr>
      </w:pPr>
    </w:p>
    <w:p w14:paraId="34B3C327" w14:textId="5020AC5F" w:rsidR="0043694D" w:rsidRDefault="0043694D">
      <w:pPr>
        <w:rPr>
          <w:rFonts w:eastAsiaTheme="minorEastAsia"/>
        </w:rPr>
      </w:pPr>
      <w:r>
        <w:rPr>
          <w:rFonts w:eastAsiaTheme="minorEastAsia"/>
        </w:rPr>
        <w:br w:type="page"/>
      </w:r>
    </w:p>
    <w:p w14:paraId="08E58FB5" w14:textId="77777777" w:rsidR="0043694D" w:rsidRPr="0043694D" w:rsidRDefault="0043694D" w:rsidP="0043694D">
      <w:pPr>
        <w:rPr>
          <w:rFonts w:eastAsiaTheme="minorEastAsia"/>
        </w:rPr>
      </w:pPr>
      <w:r>
        <w:rPr>
          <w:rFonts w:eastAsiaTheme="minorEastAsia"/>
          <w:b/>
          <w:bCs/>
          <w:u w:val="single"/>
        </w:rPr>
        <w:t>Example</w:t>
      </w:r>
      <w:r>
        <w:rPr>
          <w:rFonts w:eastAsiaTheme="minorEastAsia"/>
        </w:rPr>
        <w:t xml:space="preserve"> </w:t>
      </w:r>
      <w:r w:rsidRPr="0043694D">
        <w:rPr>
          <w:rFonts w:eastAsiaTheme="minorEastAsia"/>
        </w:rPr>
        <w:t>Statistics students believe that the mean score on the first statistics test is 65. A statistics instructor thinks the mean score is higher than 65. He samples ten statistics students and obtains the scores 65; 65; 70; 67; 66; 63; 63; 68; 72; 71. He performs a hypothesis test using a 5% level of significance. The data are assumed to be from a normal distribution. Use p-values.</w:t>
      </w:r>
    </w:p>
    <w:p w14:paraId="1081A3AA" w14:textId="72C3598A" w:rsidR="0043694D" w:rsidRDefault="0043694D">
      <w:pPr>
        <w:rPr>
          <w:rFonts w:eastAsiaTheme="minorEastAsia"/>
        </w:rPr>
      </w:pPr>
      <w:r>
        <w:rPr>
          <w:rFonts w:eastAsiaTheme="minorEastAsia"/>
        </w:rPr>
        <w:br w:type="page"/>
      </w:r>
    </w:p>
    <w:p w14:paraId="4B4F0A4E" w14:textId="33780A16" w:rsidR="00D269E9" w:rsidRDefault="0043694D" w:rsidP="008417B8">
      <w:pPr>
        <w:rPr>
          <w:rFonts w:eastAsiaTheme="minorEastAsia"/>
        </w:rPr>
      </w:pPr>
      <w:r w:rsidRPr="0043694D">
        <w:rPr>
          <w:rFonts w:eastAsiaTheme="minorEastAsia"/>
          <w:b/>
          <w:bCs/>
          <w:u w:val="single"/>
        </w:rPr>
        <w:t>Hypothesis Test for Proportions</w:t>
      </w:r>
    </w:p>
    <w:p w14:paraId="79B1EAD1" w14:textId="77777777" w:rsidR="0043694D" w:rsidRPr="0043694D" w:rsidRDefault="0043694D" w:rsidP="0043694D">
      <w:pPr>
        <w:numPr>
          <w:ilvl w:val="0"/>
          <w:numId w:val="35"/>
        </w:numPr>
        <w:rPr>
          <w:rFonts w:eastAsiaTheme="minorEastAsia"/>
        </w:rPr>
      </w:pPr>
      <w:r w:rsidRPr="0043694D">
        <w:rPr>
          <w:rFonts w:eastAsiaTheme="minorEastAsia"/>
        </w:rPr>
        <w:t>Just as there were confidence intervals for proportions, or more formally, the population parameter </w:t>
      </w:r>
      <w:r w:rsidRPr="0043694D">
        <w:rPr>
          <w:rFonts w:eastAsiaTheme="minorEastAsia"/>
          <w:i/>
          <w:iCs/>
        </w:rPr>
        <w:t>p</w:t>
      </w:r>
      <w:r w:rsidRPr="0043694D">
        <w:rPr>
          <w:rFonts w:eastAsiaTheme="minorEastAsia"/>
        </w:rPr>
        <w:t> of the binomial distribution, there is the ability to test hypotheses concerning </w:t>
      </w:r>
      <w:r w:rsidRPr="0043694D">
        <w:rPr>
          <w:rFonts w:eastAsiaTheme="minorEastAsia"/>
          <w:i/>
          <w:iCs/>
        </w:rPr>
        <w:t>p</w:t>
      </w:r>
      <w:r w:rsidRPr="0043694D">
        <w:rPr>
          <w:rFonts w:eastAsiaTheme="minorEastAsia"/>
        </w:rPr>
        <w:t>.</w:t>
      </w:r>
    </w:p>
    <w:p w14:paraId="398A5BEC" w14:textId="4BF37AEA" w:rsidR="0043694D" w:rsidRPr="0043694D" w:rsidRDefault="0043694D" w:rsidP="0043694D">
      <w:pPr>
        <w:numPr>
          <w:ilvl w:val="0"/>
          <w:numId w:val="35"/>
        </w:numPr>
        <w:rPr>
          <w:rFonts w:eastAsiaTheme="minorEastAsia"/>
        </w:rPr>
      </w:pPr>
      <w:r w:rsidRPr="0043694D">
        <w:rPr>
          <w:rFonts w:eastAsiaTheme="minorEastAsia"/>
        </w:rPr>
        <w:t xml:space="preserve"> The population parameter for the binomial is </w:t>
      </w:r>
      <w:r w:rsidRPr="0043694D">
        <w:rPr>
          <w:rFonts w:eastAsiaTheme="minorEastAsia"/>
          <w:i/>
          <w:iCs/>
        </w:rPr>
        <w:t>p</w:t>
      </w:r>
      <w:r w:rsidRPr="0043694D">
        <w:rPr>
          <w:rFonts w:eastAsiaTheme="minorEastAsia"/>
        </w:rPr>
        <w:t>. The estimated value (point estimate) for </w:t>
      </w:r>
      <w:r w:rsidRPr="0043694D">
        <w:rPr>
          <w:rFonts w:eastAsiaTheme="minorEastAsia"/>
          <w:i/>
          <w:iCs/>
        </w:rPr>
        <w:t>p</w:t>
      </w:r>
      <w:r w:rsidRPr="0043694D">
        <w:rPr>
          <w:rFonts w:eastAsiaTheme="minorEastAsia"/>
        </w:rPr>
        <w:t> is </w:t>
      </w:r>
      <w:r w:rsidRPr="0043694D">
        <w:rPr>
          <w:rFonts w:eastAsiaTheme="minorEastAsia"/>
          <w:i/>
          <w:iCs/>
        </w:rPr>
        <w:t>p′</w:t>
      </w:r>
      <w:r w:rsidRPr="0043694D">
        <w:rPr>
          <w:rFonts w:eastAsiaTheme="minorEastAsia"/>
        </w:rPr>
        <w:t> where </w:t>
      </w:r>
      <w:r w:rsidRPr="0043694D">
        <w:rPr>
          <w:rFonts w:eastAsiaTheme="minorEastAsia"/>
          <w:i/>
          <w:iCs/>
        </w:rPr>
        <w:t xml:space="preserve">p′ = </w:t>
      </w:r>
      <m:oMath>
        <m:f>
          <m:fPr>
            <m:ctrlPr>
              <w:rPr>
                <w:rFonts w:ascii="Cambria Math" w:eastAsiaTheme="minorEastAsia" w:hAnsi="Cambria Math"/>
                <w:i/>
                <w:iCs/>
              </w:rPr>
            </m:ctrlPr>
          </m:fPr>
          <m:num>
            <m:r>
              <w:rPr>
                <w:rFonts w:ascii="Cambria Math" w:eastAsiaTheme="minorEastAsia" w:hAnsi="Cambria Math"/>
              </w:rPr>
              <m:t>x</m:t>
            </m:r>
          </m:num>
          <m:den>
            <m:r>
              <w:rPr>
                <w:rFonts w:ascii="Cambria Math" w:eastAsiaTheme="minorEastAsia" w:hAnsi="Cambria Math"/>
              </w:rPr>
              <m:t>n</m:t>
            </m:r>
          </m:den>
        </m:f>
      </m:oMath>
      <w:r w:rsidRPr="0043694D">
        <w:rPr>
          <w:rFonts w:eastAsiaTheme="minorEastAsia"/>
        </w:rPr>
        <w:t>, </w:t>
      </w:r>
      <w:r w:rsidRPr="0043694D">
        <w:rPr>
          <w:rFonts w:eastAsiaTheme="minorEastAsia"/>
          <w:i/>
          <w:iCs/>
        </w:rPr>
        <w:t>x</w:t>
      </w:r>
      <w:r w:rsidRPr="0043694D">
        <w:rPr>
          <w:rFonts w:eastAsiaTheme="minorEastAsia"/>
        </w:rPr>
        <w:t> is the number of successes in the sample and </w:t>
      </w:r>
      <w:r w:rsidRPr="0043694D">
        <w:rPr>
          <w:rFonts w:eastAsiaTheme="minorEastAsia"/>
          <w:i/>
          <w:iCs/>
        </w:rPr>
        <w:t>n</w:t>
      </w:r>
      <w:r w:rsidRPr="0043694D">
        <w:rPr>
          <w:rFonts w:eastAsiaTheme="minorEastAsia"/>
        </w:rPr>
        <w:t> is the sample size.</w:t>
      </w:r>
    </w:p>
    <w:p w14:paraId="0BF53A4A" w14:textId="77777777" w:rsidR="0043694D" w:rsidRPr="0043694D" w:rsidRDefault="0043694D" w:rsidP="0043694D">
      <w:pPr>
        <w:numPr>
          <w:ilvl w:val="0"/>
          <w:numId w:val="35"/>
        </w:numPr>
        <w:rPr>
          <w:rFonts w:eastAsiaTheme="minorEastAsia"/>
        </w:rPr>
      </w:pPr>
      <w:r w:rsidRPr="0043694D">
        <w:rPr>
          <w:rFonts w:eastAsiaTheme="minorEastAsia"/>
        </w:rPr>
        <w:t xml:space="preserve"> When you perform a hypothesis test of a population proportion p, you take a simple random sample from the population. The conditions for a binomial distribution must be met, which are: </w:t>
      </w:r>
    </w:p>
    <w:p w14:paraId="59C9DC48" w14:textId="77777777" w:rsidR="0043694D" w:rsidRPr="0043694D" w:rsidRDefault="0043694D" w:rsidP="0043694D">
      <w:pPr>
        <w:numPr>
          <w:ilvl w:val="1"/>
          <w:numId w:val="35"/>
        </w:numPr>
        <w:rPr>
          <w:rFonts w:eastAsiaTheme="minorEastAsia"/>
        </w:rPr>
      </w:pPr>
      <w:r w:rsidRPr="0043694D">
        <w:rPr>
          <w:rFonts w:eastAsiaTheme="minorEastAsia"/>
        </w:rPr>
        <w:t xml:space="preserve"> There are a certain number n of independent trials meaning random sampling, the outcomes of any trial are binary, success or failure, and each trial has the same probability of a success p. </w:t>
      </w:r>
    </w:p>
    <w:p w14:paraId="3014A739" w14:textId="015A64D6" w:rsidR="0043694D" w:rsidRPr="0043694D" w:rsidRDefault="0043694D" w:rsidP="0043694D">
      <w:pPr>
        <w:numPr>
          <w:ilvl w:val="1"/>
          <w:numId w:val="35"/>
        </w:numPr>
        <w:rPr>
          <w:rFonts w:eastAsiaTheme="minorEastAsia"/>
        </w:rPr>
      </w:pPr>
      <w:r w:rsidRPr="0043694D">
        <w:rPr>
          <w:rFonts w:eastAsiaTheme="minorEastAsia"/>
        </w:rPr>
        <w:t xml:space="preserve"> The shape of the binomial distribution needs to be </w:t>
      </w:r>
      <w:proofErr w:type="gramStart"/>
      <w:r w:rsidRPr="0043694D">
        <w:rPr>
          <w:rFonts w:eastAsiaTheme="minorEastAsia"/>
        </w:rPr>
        <w:t>similar to</w:t>
      </w:r>
      <w:proofErr w:type="gramEnd"/>
      <w:r w:rsidRPr="0043694D">
        <w:rPr>
          <w:rFonts w:eastAsiaTheme="minorEastAsia"/>
        </w:rPr>
        <w:t xml:space="preserve"> the shape of the normal distribution. To ensure this, the quantities np′ and nq′ must both be greater than five (np′ &gt; 5 and nq′ &gt; 5). In this case the binomial distribution of a sample (estimated) proportion can be approximated by the normal distribution </w:t>
      </w:r>
      <w:proofErr w:type="gramStart"/>
      <w:r w:rsidRPr="0043694D">
        <w:rPr>
          <w:rFonts w:eastAsiaTheme="minorEastAsia"/>
        </w:rPr>
        <w:t>with  μ</w:t>
      </w:r>
      <w:proofErr w:type="gramEnd"/>
      <w:r w:rsidRPr="0043694D">
        <w:rPr>
          <w:rFonts w:eastAsiaTheme="minorEastAsia"/>
        </w:rPr>
        <w:t>=np and  σ=</w:t>
      </w:r>
      <m:oMath>
        <m:rad>
          <m:radPr>
            <m:degHide m:val="1"/>
            <m:ctrlPr>
              <w:rPr>
                <w:rFonts w:ascii="Cambria Math" w:eastAsiaTheme="minorEastAsia" w:hAnsi="Cambria Math"/>
                <w:i/>
                <w:iCs/>
              </w:rPr>
            </m:ctrlPr>
          </m:radPr>
          <m:deg/>
          <m:e>
            <m:r>
              <w:rPr>
                <w:rFonts w:ascii="Cambria Math" w:eastAsiaTheme="minorEastAsia" w:hAnsi="Cambria Math"/>
              </w:rPr>
              <m:t>npq</m:t>
            </m:r>
          </m:e>
        </m:rad>
      </m:oMath>
      <w:r w:rsidRPr="0043694D">
        <w:rPr>
          <w:rFonts w:eastAsiaTheme="minorEastAsia"/>
        </w:rPr>
        <w:t xml:space="preserve"> . Remember </w:t>
      </w:r>
      <w:proofErr w:type="gramStart"/>
      <w:r w:rsidRPr="0043694D">
        <w:rPr>
          <w:rFonts w:eastAsiaTheme="minorEastAsia"/>
        </w:rPr>
        <w:t>that  q</w:t>
      </w:r>
      <w:proofErr w:type="gramEnd"/>
      <w:r w:rsidRPr="0043694D">
        <w:rPr>
          <w:rFonts w:eastAsiaTheme="minorEastAsia"/>
        </w:rPr>
        <w:t xml:space="preserve">=1–p. </w:t>
      </w:r>
    </w:p>
    <w:p w14:paraId="23601338" w14:textId="77777777" w:rsidR="0043694D" w:rsidRPr="0043694D" w:rsidRDefault="0043694D" w:rsidP="0043694D">
      <w:pPr>
        <w:numPr>
          <w:ilvl w:val="1"/>
          <w:numId w:val="35"/>
        </w:numPr>
        <w:rPr>
          <w:rFonts w:eastAsiaTheme="minorEastAsia"/>
        </w:rPr>
      </w:pPr>
      <w:r w:rsidRPr="0043694D">
        <w:rPr>
          <w:rFonts w:eastAsiaTheme="minorEastAsia"/>
        </w:rPr>
        <w:t xml:space="preserve">There is no distribution that can correct for this small sample bias and thus if these conditions are not </w:t>
      </w:r>
      <w:proofErr w:type="gramStart"/>
      <w:r w:rsidRPr="0043694D">
        <w:rPr>
          <w:rFonts w:eastAsiaTheme="minorEastAsia"/>
        </w:rPr>
        <w:t>met</w:t>
      </w:r>
      <w:proofErr w:type="gramEnd"/>
      <w:r w:rsidRPr="0043694D">
        <w:rPr>
          <w:rFonts w:eastAsiaTheme="minorEastAsia"/>
        </w:rPr>
        <w:t xml:space="preserve"> we simply cannot test the hypothesis with the data available at that time.</w:t>
      </w:r>
    </w:p>
    <w:p w14:paraId="4C30F704" w14:textId="1B4D1DF7" w:rsidR="0043694D" w:rsidRDefault="0043694D" w:rsidP="008417B8">
      <w:pPr>
        <w:rPr>
          <w:rFonts w:eastAsiaTheme="minorEastAsia"/>
        </w:rPr>
      </w:pPr>
      <w:r>
        <w:rPr>
          <w:rFonts w:eastAsiaTheme="minorEastAsia"/>
        </w:rPr>
        <w:t>What is the test statistic for proportions?</w:t>
      </w:r>
    </w:p>
    <w:p w14:paraId="619E7C41" w14:textId="77777777" w:rsidR="0043694D" w:rsidRDefault="0043694D" w:rsidP="008417B8">
      <w:pPr>
        <w:rPr>
          <w:rFonts w:eastAsiaTheme="minorEastAsia"/>
        </w:rPr>
      </w:pPr>
    </w:p>
    <w:p w14:paraId="7CBA7121" w14:textId="77777777" w:rsidR="0043694D" w:rsidRDefault="0043694D" w:rsidP="008417B8">
      <w:pPr>
        <w:rPr>
          <w:rFonts w:eastAsiaTheme="minorEastAsia"/>
        </w:rPr>
      </w:pPr>
    </w:p>
    <w:p w14:paraId="7DC7C75F" w14:textId="77777777" w:rsidR="0043694D" w:rsidRDefault="0043694D" w:rsidP="008417B8">
      <w:pPr>
        <w:rPr>
          <w:rFonts w:eastAsiaTheme="minorEastAsia"/>
        </w:rPr>
      </w:pPr>
    </w:p>
    <w:p w14:paraId="370071B6" w14:textId="77777777" w:rsidR="0043694D" w:rsidRDefault="0043694D" w:rsidP="008417B8">
      <w:pPr>
        <w:rPr>
          <w:rFonts w:eastAsiaTheme="minorEastAsia"/>
        </w:rPr>
      </w:pPr>
    </w:p>
    <w:p w14:paraId="3B5330A6" w14:textId="524D1B47" w:rsidR="0043694D" w:rsidRDefault="0043694D" w:rsidP="008417B8">
      <w:pPr>
        <w:rPr>
          <w:rFonts w:eastAsiaTheme="minorEastAsia"/>
        </w:rPr>
      </w:pPr>
      <w:r>
        <w:rPr>
          <w:rFonts w:eastAsiaTheme="minorEastAsia"/>
        </w:rPr>
        <w:t>What are the forms of a hypothesis test with proportions?</w:t>
      </w:r>
    </w:p>
    <w:p w14:paraId="207B0B9A" w14:textId="77777777" w:rsidR="0043694D" w:rsidRDefault="0043694D" w:rsidP="008417B8">
      <w:pPr>
        <w:rPr>
          <w:rFonts w:eastAsiaTheme="minorEastAsia"/>
        </w:rPr>
      </w:pPr>
    </w:p>
    <w:p w14:paraId="56B3C8A0" w14:textId="77777777" w:rsidR="0043694D" w:rsidRDefault="0043694D" w:rsidP="008417B8">
      <w:pPr>
        <w:rPr>
          <w:rFonts w:eastAsiaTheme="minorEastAsia"/>
        </w:rPr>
      </w:pPr>
    </w:p>
    <w:p w14:paraId="75CE37BA" w14:textId="77777777" w:rsidR="0043694D" w:rsidRDefault="0043694D" w:rsidP="008417B8">
      <w:pPr>
        <w:rPr>
          <w:rFonts w:eastAsiaTheme="minorEastAsia"/>
        </w:rPr>
      </w:pPr>
    </w:p>
    <w:p w14:paraId="4D88535F" w14:textId="77777777" w:rsidR="0043694D" w:rsidRDefault="0043694D" w:rsidP="008417B8">
      <w:pPr>
        <w:rPr>
          <w:rFonts w:eastAsiaTheme="minorEastAsia"/>
        </w:rPr>
      </w:pPr>
    </w:p>
    <w:p w14:paraId="6A7A3A65" w14:textId="77777777" w:rsidR="0043694D" w:rsidRDefault="0043694D" w:rsidP="008417B8">
      <w:pPr>
        <w:rPr>
          <w:rFonts w:eastAsiaTheme="minorEastAsia"/>
        </w:rPr>
      </w:pPr>
    </w:p>
    <w:p w14:paraId="3CC1AEF0" w14:textId="6D61047A" w:rsidR="0043694D" w:rsidRDefault="0043694D">
      <w:pPr>
        <w:rPr>
          <w:rFonts w:eastAsiaTheme="minorEastAsia"/>
        </w:rPr>
      </w:pPr>
      <w:r>
        <w:rPr>
          <w:rFonts w:eastAsiaTheme="minorEastAsia"/>
        </w:rPr>
        <w:br w:type="page"/>
      </w:r>
    </w:p>
    <w:p w14:paraId="4DC6DC1B" w14:textId="77777777" w:rsidR="0043694D" w:rsidRPr="0043694D" w:rsidRDefault="0043694D" w:rsidP="0043694D">
      <w:pPr>
        <w:rPr>
          <w:rFonts w:eastAsiaTheme="minorEastAsia"/>
        </w:rPr>
      </w:pPr>
      <w:r>
        <w:rPr>
          <w:rFonts w:eastAsiaTheme="minorEastAsia"/>
          <w:b/>
          <w:bCs/>
          <w:u w:val="single"/>
        </w:rPr>
        <w:t>Example</w:t>
      </w:r>
      <w:r>
        <w:rPr>
          <w:rFonts w:eastAsiaTheme="minorEastAsia"/>
        </w:rPr>
        <w:t xml:space="preserve"> </w:t>
      </w:r>
      <w:r w:rsidRPr="0043694D">
        <w:t>Joon believes that 50% of first-time brides in the United States are younger than their grooms. She performs a hypothesis test to determine if the percentage is </w:t>
      </w:r>
      <w:r w:rsidRPr="0043694D">
        <w:rPr>
          <w:b/>
          <w:bCs/>
        </w:rPr>
        <w:t>the same or different from 50%</w:t>
      </w:r>
      <w:r w:rsidRPr="0043694D">
        <w:t>. Joon samples </w:t>
      </w:r>
      <w:r w:rsidRPr="0043694D">
        <w:rPr>
          <w:b/>
          <w:bCs/>
        </w:rPr>
        <w:t>100 first-time brides</w:t>
      </w:r>
      <w:r w:rsidRPr="0043694D">
        <w:t> and </w:t>
      </w:r>
      <w:r w:rsidRPr="0043694D">
        <w:rPr>
          <w:b/>
          <w:bCs/>
        </w:rPr>
        <w:t>53</w:t>
      </w:r>
      <w:r w:rsidRPr="0043694D">
        <w:t xml:space="preserve"> reply that they are younger than their grooms. For the hypothesis test, she uses a 1% level of significance. </w:t>
      </w:r>
    </w:p>
    <w:p w14:paraId="3DF5AD9D" w14:textId="34FA09A0" w:rsidR="0043694D" w:rsidRDefault="0043694D">
      <w:pPr>
        <w:rPr>
          <w:rFonts w:eastAsiaTheme="minorEastAsia"/>
        </w:rPr>
      </w:pPr>
      <w:r>
        <w:rPr>
          <w:rFonts w:eastAsiaTheme="minorEastAsia"/>
        </w:rPr>
        <w:br w:type="page"/>
      </w:r>
    </w:p>
    <w:p w14:paraId="77501045" w14:textId="572CF29B" w:rsidR="0043694D" w:rsidRDefault="0043694D" w:rsidP="008417B8">
      <w:pPr>
        <w:rPr>
          <w:rFonts w:eastAsiaTheme="minorEastAsia"/>
        </w:rPr>
      </w:pPr>
      <w:r>
        <w:rPr>
          <w:rFonts w:eastAsiaTheme="minorEastAsia"/>
          <w:b/>
          <w:bCs/>
          <w:u w:val="single"/>
        </w:rPr>
        <w:t>Example</w:t>
      </w:r>
      <w:r>
        <w:rPr>
          <w:rFonts w:eastAsiaTheme="minorEastAsia"/>
        </w:rPr>
        <w:t xml:space="preserve"> </w:t>
      </w:r>
      <w:r w:rsidRPr="0043694D">
        <w:rPr>
          <w:rFonts w:eastAsiaTheme="minorEastAsia"/>
        </w:rPr>
        <w:t xml:space="preserve">Statistical data indicates that in a certain country there are approximately 268,608,618 residents aged 12 and older. For a certain </w:t>
      </w:r>
      <w:proofErr w:type="gramStart"/>
      <w:r w:rsidRPr="0043694D">
        <w:rPr>
          <w:rFonts w:eastAsiaTheme="minorEastAsia"/>
        </w:rPr>
        <w:t>period of time</w:t>
      </w:r>
      <w:proofErr w:type="gramEnd"/>
      <w:r w:rsidRPr="0043694D">
        <w:rPr>
          <w:rFonts w:eastAsiaTheme="minorEastAsia"/>
        </w:rPr>
        <w:t>, statistical data also indicates that the percentage of residents with blood type AB negative (AB-) is 207,754 individuals. This translates into a percentage of 0.078% with this rather rare blood type. In a certain province of the country, there were 11 people with blood type AB- out of the population of 37,937. Conduct an appropriate hypothesis test to determine if there is a statistically significant difference between the percentage of residents in the entire country with blood type AB- versus the percentage in the local province. Use a significance level of 0.01.</w:t>
      </w:r>
    </w:p>
    <w:p w14:paraId="3886C64A" w14:textId="77777777" w:rsidR="0043694D" w:rsidRDefault="0043694D" w:rsidP="008417B8">
      <w:pPr>
        <w:rPr>
          <w:rFonts w:eastAsiaTheme="minorEastAsia"/>
        </w:rPr>
      </w:pPr>
    </w:p>
    <w:p w14:paraId="2A123C68" w14:textId="6EEAA84C" w:rsidR="0043694D" w:rsidRPr="0043694D" w:rsidRDefault="0043694D" w:rsidP="008417B8">
      <w:pPr>
        <w:rPr>
          <w:rFonts w:eastAsiaTheme="minorEastAsia"/>
        </w:rPr>
      </w:pPr>
    </w:p>
    <w:sectPr w:rsidR="0043694D" w:rsidRPr="0043694D" w:rsidSect="00F95B27">
      <w:footerReference w:type="default" r:id="rId12"/>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B9DE65" w14:textId="77777777" w:rsidR="00604D02" w:rsidRDefault="00604D02" w:rsidP="00F95B27">
      <w:pPr>
        <w:spacing w:after="0" w:line="240" w:lineRule="auto"/>
      </w:pPr>
      <w:r>
        <w:separator/>
      </w:r>
    </w:p>
  </w:endnote>
  <w:endnote w:type="continuationSeparator" w:id="0">
    <w:p w14:paraId="3A6CB3C2" w14:textId="77777777" w:rsidR="00604D02" w:rsidRDefault="00604D02" w:rsidP="00F95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245099"/>
      <w:docPartObj>
        <w:docPartGallery w:val="Page Numbers (Bottom of Page)"/>
        <w:docPartUnique/>
      </w:docPartObj>
    </w:sdtPr>
    <w:sdtEndPr>
      <w:rPr>
        <w:noProof/>
      </w:rPr>
    </w:sdtEndPr>
    <w:sdtContent>
      <w:p w14:paraId="0B1BF1EC" w14:textId="4B65EBFA" w:rsidR="00677EA7" w:rsidRDefault="00677EA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18DB887" w14:textId="27F46E05" w:rsidR="00F95B27" w:rsidRDefault="00677EA7">
    <w:pPr>
      <w:pStyle w:val="Footer"/>
    </w:pPr>
    <w:r>
      <w:t>Copyright 2026 Dr. Jen Hill, DivideAndConquerMath.com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7C4E19" w14:textId="77777777" w:rsidR="00604D02" w:rsidRDefault="00604D02" w:rsidP="00F95B27">
      <w:pPr>
        <w:spacing w:after="0" w:line="240" w:lineRule="auto"/>
      </w:pPr>
      <w:r>
        <w:separator/>
      </w:r>
    </w:p>
  </w:footnote>
  <w:footnote w:type="continuationSeparator" w:id="0">
    <w:p w14:paraId="2736E79F" w14:textId="77777777" w:rsidR="00604D02" w:rsidRDefault="00604D02" w:rsidP="00F95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7775F9"/>
    <w:multiLevelType w:val="hybridMultilevel"/>
    <w:tmpl w:val="5FD25264"/>
    <w:lvl w:ilvl="0" w:tplc="2BBC49DA">
      <w:start w:val="1"/>
      <w:numFmt w:val="bullet"/>
      <w:lvlText w:val="•"/>
      <w:lvlJc w:val="left"/>
      <w:pPr>
        <w:tabs>
          <w:tab w:val="num" w:pos="720"/>
        </w:tabs>
        <w:ind w:left="720" w:hanging="360"/>
      </w:pPr>
      <w:rPr>
        <w:rFonts w:ascii="Arial" w:hAnsi="Arial" w:hint="default"/>
      </w:rPr>
    </w:lvl>
    <w:lvl w:ilvl="1" w:tplc="9C7A8B58">
      <w:numFmt w:val="bullet"/>
      <w:lvlText w:val="•"/>
      <w:lvlJc w:val="left"/>
      <w:pPr>
        <w:tabs>
          <w:tab w:val="num" w:pos="1440"/>
        </w:tabs>
        <w:ind w:left="1440" w:hanging="360"/>
      </w:pPr>
      <w:rPr>
        <w:rFonts w:ascii="Arial" w:hAnsi="Arial" w:hint="default"/>
      </w:rPr>
    </w:lvl>
    <w:lvl w:ilvl="2" w:tplc="341696FE" w:tentative="1">
      <w:start w:val="1"/>
      <w:numFmt w:val="bullet"/>
      <w:lvlText w:val="•"/>
      <w:lvlJc w:val="left"/>
      <w:pPr>
        <w:tabs>
          <w:tab w:val="num" w:pos="2160"/>
        </w:tabs>
        <w:ind w:left="2160" w:hanging="360"/>
      </w:pPr>
      <w:rPr>
        <w:rFonts w:ascii="Arial" w:hAnsi="Arial" w:hint="default"/>
      </w:rPr>
    </w:lvl>
    <w:lvl w:ilvl="3" w:tplc="0B0C160C" w:tentative="1">
      <w:start w:val="1"/>
      <w:numFmt w:val="bullet"/>
      <w:lvlText w:val="•"/>
      <w:lvlJc w:val="left"/>
      <w:pPr>
        <w:tabs>
          <w:tab w:val="num" w:pos="2880"/>
        </w:tabs>
        <w:ind w:left="2880" w:hanging="360"/>
      </w:pPr>
      <w:rPr>
        <w:rFonts w:ascii="Arial" w:hAnsi="Arial" w:hint="default"/>
      </w:rPr>
    </w:lvl>
    <w:lvl w:ilvl="4" w:tplc="33F22412" w:tentative="1">
      <w:start w:val="1"/>
      <w:numFmt w:val="bullet"/>
      <w:lvlText w:val="•"/>
      <w:lvlJc w:val="left"/>
      <w:pPr>
        <w:tabs>
          <w:tab w:val="num" w:pos="3600"/>
        </w:tabs>
        <w:ind w:left="3600" w:hanging="360"/>
      </w:pPr>
      <w:rPr>
        <w:rFonts w:ascii="Arial" w:hAnsi="Arial" w:hint="default"/>
      </w:rPr>
    </w:lvl>
    <w:lvl w:ilvl="5" w:tplc="541AE116" w:tentative="1">
      <w:start w:val="1"/>
      <w:numFmt w:val="bullet"/>
      <w:lvlText w:val="•"/>
      <w:lvlJc w:val="left"/>
      <w:pPr>
        <w:tabs>
          <w:tab w:val="num" w:pos="4320"/>
        </w:tabs>
        <w:ind w:left="4320" w:hanging="360"/>
      </w:pPr>
      <w:rPr>
        <w:rFonts w:ascii="Arial" w:hAnsi="Arial" w:hint="default"/>
      </w:rPr>
    </w:lvl>
    <w:lvl w:ilvl="6" w:tplc="8B7EE514" w:tentative="1">
      <w:start w:val="1"/>
      <w:numFmt w:val="bullet"/>
      <w:lvlText w:val="•"/>
      <w:lvlJc w:val="left"/>
      <w:pPr>
        <w:tabs>
          <w:tab w:val="num" w:pos="5040"/>
        </w:tabs>
        <w:ind w:left="5040" w:hanging="360"/>
      </w:pPr>
      <w:rPr>
        <w:rFonts w:ascii="Arial" w:hAnsi="Arial" w:hint="default"/>
      </w:rPr>
    </w:lvl>
    <w:lvl w:ilvl="7" w:tplc="D736AAC8" w:tentative="1">
      <w:start w:val="1"/>
      <w:numFmt w:val="bullet"/>
      <w:lvlText w:val="•"/>
      <w:lvlJc w:val="left"/>
      <w:pPr>
        <w:tabs>
          <w:tab w:val="num" w:pos="5760"/>
        </w:tabs>
        <w:ind w:left="5760" w:hanging="360"/>
      </w:pPr>
      <w:rPr>
        <w:rFonts w:ascii="Arial" w:hAnsi="Arial" w:hint="default"/>
      </w:rPr>
    </w:lvl>
    <w:lvl w:ilvl="8" w:tplc="61FC60D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33B1CDA"/>
    <w:multiLevelType w:val="hybridMultilevel"/>
    <w:tmpl w:val="0884EB3E"/>
    <w:lvl w:ilvl="0" w:tplc="4AC28BC4">
      <w:start w:val="1"/>
      <w:numFmt w:val="bullet"/>
      <w:lvlText w:val=" "/>
      <w:lvlJc w:val="left"/>
      <w:pPr>
        <w:tabs>
          <w:tab w:val="num" w:pos="720"/>
        </w:tabs>
        <w:ind w:left="720" w:hanging="360"/>
      </w:pPr>
      <w:rPr>
        <w:rFonts w:ascii="Calibri" w:hAnsi="Calibri" w:hint="default"/>
      </w:rPr>
    </w:lvl>
    <w:lvl w:ilvl="1" w:tplc="68ECAE80" w:tentative="1">
      <w:start w:val="1"/>
      <w:numFmt w:val="bullet"/>
      <w:lvlText w:val=" "/>
      <w:lvlJc w:val="left"/>
      <w:pPr>
        <w:tabs>
          <w:tab w:val="num" w:pos="1440"/>
        </w:tabs>
        <w:ind w:left="1440" w:hanging="360"/>
      </w:pPr>
      <w:rPr>
        <w:rFonts w:ascii="Calibri" w:hAnsi="Calibri" w:hint="default"/>
      </w:rPr>
    </w:lvl>
    <w:lvl w:ilvl="2" w:tplc="DD90A156" w:tentative="1">
      <w:start w:val="1"/>
      <w:numFmt w:val="bullet"/>
      <w:lvlText w:val=" "/>
      <w:lvlJc w:val="left"/>
      <w:pPr>
        <w:tabs>
          <w:tab w:val="num" w:pos="2160"/>
        </w:tabs>
        <w:ind w:left="2160" w:hanging="360"/>
      </w:pPr>
      <w:rPr>
        <w:rFonts w:ascii="Calibri" w:hAnsi="Calibri" w:hint="default"/>
      </w:rPr>
    </w:lvl>
    <w:lvl w:ilvl="3" w:tplc="E612F458" w:tentative="1">
      <w:start w:val="1"/>
      <w:numFmt w:val="bullet"/>
      <w:lvlText w:val=" "/>
      <w:lvlJc w:val="left"/>
      <w:pPr>
        <w:tabs>
          <w:tab w:val="num" w:pos="2880"/>
        </w:tabs>
        <w:ind w:left="2880" w:hanging="360"/>
      </w:pPr>
      <w:rPr>
        <w:rFonts w:ascii="Calibri" w:hAnsi="Calibri" w:hint="default"/>
      </w:rPr>
    </w:lvl>
    <w:lvl w:ilvl="4" w:tplc="908A69CC" w:tentative="1">
      <w:start w:val="1"/>
      <w:numFmt w:val="bullet"/>
      <w:lvlText w:val=" "/>
      <w:lvlJc w:val="left"/>
      <w:pPr>
        <w:tabs>
          <w:tab w:val="num" w:pos="3600"/>
        </w:tabs>
        <w:ind w:left="3600" w:hanging="360"/>
      </w:pPr>
      <w:rPr>
        <w:rFonts w:ascii="Calibri" w:hAnsi="Calibri" w:hint="default"/>
      </w:rPr>
    </w:lvl>
    <w:lvl w:ilvl="5" w:tplc="3FD2AAC0" w:tentative="1">
      <w:start w:val="1"/>
      <w:numFmt w:val="bullet"/>
      <w:lvlText w:val=" "/>
      <w:lvlJc w:val="left"/>
      <w:pPr>
        <w:tabs>
          <w:tab w:val="num" w:pos="4320"/>
        </w:tabs>
        <w:ind w:left="4320" w:hanging="360"/>
      </w:pPr>
      <w:rPr>
        <w:rFonts w:ascii="Calibri" w:hAnsi="Calibri" w:hint="default"/>
      </w:rPr>
    </w:lvl>
    <w:lvl w:ilvl="6" w:tplc="0A06C388" w:tentative="1">
      <w:start w:val="1"/>
      <w:numFmt w:val="bullet"/>
      <w:lvlText w:val=" "/>
      <w:lvlJc w:val="left"/>
      <w:pPr>
        <w:tabs>
          <w:tab w:val="num" w:pos="5040"/>
        </w:tabs>
        <w:ind w:left="5040" w:hanging="360"/>
      </w:pPr>
      <w:rPr>
        <w:rFonts w:ascii="Calibri" w:hAnsi="Calibri" w:hint="default"/>
      </w:rPr>
    </w:lvl>
    <w:lvl w:ilvl="7" w:tplc="DB144E94" w:tentative="1">
      <w:start w:val="1"/>
      <w:numFmt w:val="bullet"/>
      <w:lvlText w:val=" "/>
      <w:lvlJc w:val="left"/>
      <w:pPr>
        <w:tabs>
          <w:tab w:val="num" w:pos="5760"/>
        </w:tabs>
        <w:ind w:left="5760" w:hanging="360"/>
      </w:pPr>
      <w:rPr>
        <w:rFonts w:ascii="Calibri" w:hAnsi="Calibri" w:hint="default"/>
      </w:rPr>
    </w:lvl>
    <w:lvl w:ilvl="8" w:tplc="DE0E65A4" w:tentative="1">
      <w:start w:val="1"/>
      <w:numFmt w:val="bullet"/>
      <w:lvlText w:val=" "/>
      <w:lvlJc w:val="left"/>
      <w:pPr>
        <w:tabs>
          <w:tab w:val="num" w:pos="6480"/>
        </w:tabs>
        <w:ind w:left="6480" w:hanging="360"/>
      </w:pPr>
      <w:rPr>
        <w:rFonts w:ascii="Calibri" w:hAnsi="Calibri" w:hint="default"/>
      </w:rPr>
    </w:lvl>
  </w:abstractNum>
  <w:abstractNum w:abstractNumId="2" w15:restartNumberingAfterBreak="0">
    <w:nsid w:val="0668711A"/>
    <w:multiLevelType w:val="hybridMultilevel"/>
    <w:tmpl w:val="A4886804"/>
    <w:lvl w:ilvl="0" w:tplc="BC4EA1DA">
      <w:start w:val="1"/>
      <w:numFmt w:val="bullet"/>
      <w:lvlText w:val="•"/>
      <w:lvlJc w:val="left"/>
      <w:pPr>
        <w:tabs>
          <w:tab w:val="num" w:pos="720"/>
        </w:tabs>
        <w:ind w:left="720" w:hanging="360"/>
      </w:pPr>
      <w:rPr>
        <w:rFonts w:ascii="Arial" w:hAnsi="Arial" w:hint="default"/>
      </w:rPr>
    </w:lvl>
    <w:lvl w:ilvl="1" w:tplc="B67A0C6C" w:tentative="1">
      <w:start w:val="1"/>
      <w:numFmt w:val="bullet"/>
      <w:lvlText w:val="•"/>
      <w:lvlJc w:val="left"/>
      <w:pPr>
        <w:tabs>
          <w:tab w:val="num" w:pos="1440"/>
        </w:tabs>
        <w:ind w:left="1440" w:hanging="360"/>
      </w:pPr>
      <w:rPr>
        <w:rFonts w:ascii="Arial" w:hAnsi="Arial" w:hint="default"/>
      </w:rPr>
    </w:lvl>
    <w:lvl w:ilvl="2" w:tplc="F3E66FE6" w:tentative="1">
      <w:start w:val="1"/>
      <w:numFmt w:val="bullet"/>
      <w:lvlText w:val="•"/>
      <w:lvlJc w:val="left"/>
      <w:pPr>
        <w:tabs>
          <w:tab w:val="num" w:pos="2160"/>
        </w:tabs>
        <w:ind w:left="2160" w:hanging="360"/>
      </w:pPr>
      <w:rPr>
        <w:rFonts w:ascii="Arial" w:hAnsi="Arial" w:hint="default"/>
      </w:rPr>
    </w:lvl>
    <w:lvl w:ilvl="3" w:tplc="3FDAE052" w:tentative="1">
      <w:start w:val="1"/>
      <w:numFmt w:val="bullet"/>
      <w:lvlText w:val="•"/>
      <w:lvlJc w:val="left"/>
      <w:pPr>
        <w:tabs>
          <w:tab w:val="num" w:pos="2880"/>
        </w:tabs>
        <w:ind w:left="2880" w:hanging="360"/>
      </w:pPr>
      <w:rPr>
        <w:rFonts w:ascii="Arial" w:hAnsi="Arial" w:hint="default"/>
      </w:rPr>
    </w:lvl>
    <w:lvl w:ilvl="4" w:tplc="5EF411E6" w:tentative="1">
      <w:start w:val="1"/>
      <w:numFmt w:val="bullet"/>
      <w:lvlText w:val="•"/>
      <w:lvlJc w:val="left"/>
      <w:pPr>
        <w:tabs>
          <w:tab w:val="num" w:pos="3600"/>
        </w:tabs>
        <w:ind w:left="3600" w:hanging="360"/>
      </w:pPr>
      <w:rPr>
        <w:rFonts w:ascii="Arial" w:hAnsi="Arial" w:hint="default"/>
      </w:rPr>
    </w:lvl>
    <w:lvl w:ilvl="5" w:tplc="E9305596" w:tentative="1">
      <w:start w:val="1"/>
      <w:numFmt w:val="bullet"/>
      <w:lvlText w:val="•"/>
      <w:lvlJc w:val="left"/>
      <w:pPr>
        <w:tabs>
          <w:tab w:val="num" w:pos="4320"/>
        </w:tabs>
        <w:ind w:left="4320" w:hanging="360"/>
      </w:pPr>
      <w:rPr>
        <w:rFonts w:ascii="Arial" w:hAnsi="Arial" w:hint="default"/>
      </w:rPr>
    </w:lvl>
    <w:lvl w:ilvl="6" w:tplc="CA9C6DB4" w:tentative="1">
      <w:start w:val="1"/>
      <w:numFmt w:val="bullet"/>
      <w:lvlText w:val="•"/>
      <w:lvlJc w:val="left"/>
      <w:pPr>
        <w:tabs>
          <w:tab w:val="num" w:pos="5040"/>
        </w:tabs>
        <w:ind w:left="5040" w:hanging="360"/>
      </w:pPr>
      <w:rPr>
        <w:rFonts w:ascii="Arial" w:hAnsi="Arial" w:hint="default"/>
      </w:rPr>
    </w:lvl>
    <w:lvl w:ilvl="7" w:tplc="3552EC72" w:tentative="1">
      <w:start w:val="1"/>
      <w:numFmt w:val="bullet"/>
      <w:lvlText w:val="•"/>
      <w:lvlJc w:val="left"/>
      <w:pPr>
        <w:tabs>
          <w:tab w:val="num" w:pos="5760"/>
        </w:tabs>
        <w:ind w:left="5760" w:hanging="360"/>
      </w:pPr>
      <w:rPr>
        <w:rFonts w:ascii="Arial" w:hAnsi="Arial" w:hint="default"/>
      </w:rPr>
    </w:lvl>
    <w:lvl w:ilvl="8" w:tplc="55A288A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0EC83C9B"/>
    <w:multiLevelType w:val="hybridMultilevel"/>
    <w:tmpl w:val="6F462C86"/>
    <w:lvl w:ilvl="0" w:tplc="5C6866C4">
      <w:start w:val="1"/>
      <w:numFmt w:val="bullet"/>
      <w:lvlText w:val="•"/>
      <w:lvlJc w:val="left"/>
      <w:pPr>
        <w:tabs>
          <w:tab w:val="num" w:pos="720"/>
        </w:tabs>
        <w:ind w:left="720" w:hanging="360"/>
      </w:pPr>
      <w:rPr>
        <w:rFonts w:ascii="Arial" w:hAnsi="Arial" w:hint="default"/>
      </w:rPr>
    </w:lvl>
    <w:lvl w:ilvl="1" w:tplc="D37CEB70" w:tentative="1">
      <w:start w:val="1"/>
      <w:numFmt w:val="bullet"/>
      <w:lvlText w:val="•"/>
      <w:lvlJc w:val="left"/>
      <w:pPr>
        <w:tabs>
          <w:tab w:val="num" w:pos="1440"/>
        </w:tabs>
        <w:ind w:left="1440" w:hanging="360"/>
      </w:pPr>
      <w:rPr>
        <w:rFonts w:ascii="Arial" w:hAnsi="Arial" w:hint="default"/>
      </w:rPr>
    </w:lvl>
    <w:lvl w:ilvl="2" w:tplc="AE0C96D2" w:tentative="1">
      <w:start w:val="1"/>
      <w:numFmt w:val="bullet"/>
      <w:lvlText w:val="•"/>
      <w:lvlJc w:val="left"/>
      <w:pPr>
        <w:tabs>
          <w:tab w:val="num" w:pos="2160"/>
        </w:tabs>
        <w:ind w:left="2160" w:hanging="360"/>
      </w:pPr>
      <w:rPr>
        <w:rFonts w:ascii="Arial" w:hAnsi="Arial" w:hint="default"/>
      </w:rPr>
    </w:lvl>
    <w:lvl w:ilvl="3" w:tplc="9CD667D2" w:tentative="1">
      <w:start w:val="1"/>
      <w:numFmt w:val="bullet"/>
      <w:lvlText w:val="•"/>
      <w:lvlJc w:val="left"/>
      <w:pPr>
        <w:tabs>
          <w:tab w:val="num" w:pos="2880"/>
        </w:tabs>
        <w:ind w:left="2880" w:hanging="360"/>
      </w:pPr>
      <w:rPr>
        <w:rFonts w:ascii="Arial" w:hAnsi="Arial" w:hint="default"/>
      </w:rPr>
    </w:lvl>
    <w:lvl w:ilvl="4" w:tplc="8320C582" w:tentative="1">
      <w:start w:val="1"/>
      <w:numFmt w:val="bullet"/>
      <w:lvlText w:val="•"/>
      <w:lvlJc w:val="left"/>
      <w:pPr>
        <w:tabs>
          <w:tab w:val="num" w:pos="3600"/>
        </w:tabs>
        <w:ind w:left="3600" w:hanging="360"/>
      </w:pPr>
      <w:rPr>
        <w:rFonts w:ascii="Arial" w:hAnsi="Arial" w:hint="default"/>
      </w:rPr>
    </w:lvl>
    <w:lvl w:ilvl="5" w:tplc="AAA4F416" w:tentative="1">
      <w:start w:val="1"/>
      <w:numFmt w:val="bullet"/>
      <w:lvlText w:val="•"/>
      <w:lvlJc w:val="left"/>
      <w:pPr>
        <w:tabs>
          <w:tab w:val="num" w:pos="4320"/>
        </w:tabs>
        <w:ind w:left="4320" w:hanging="360"/>
      </w:pPr>
      <w:rPr>
        <w:rFonts w:ascii="Arial" w:hAnsi="Arial" w:hint="default"/>
      </w:rPr>
    </w:lvl>
    <w:lvl w:ilvl="6" w:tplc="B7D29380" w:tentative="1">
      <w:start w:val="1"/>
      <w:numFmt w:val="bullet"/>
      <w:lvlText w:val="•"/>
      <w:lvlJc w:val="left"/>
      <w:pPr>
        <w:tabs>
          <w:tab w:val="num" w:pos="5040"/>
        </w:tabs>
        <w:ind w:left="5040" w:hanging="360"/>
      </w:pPr>
      <w:rPr>
        <w:rFonts w:ascii="Arial" w:hAnsi="Arial" w:hint="default"/>
      </w:rPr>
    </w:lvl>
    <w:lvl w:ilvl="7" w:tplc="20C6938E" w:tentative="1">
      <w:start w:val="1"/>
      <w:numFmt w:val="bullet"/>
      <w:lvlText w:val="•"/>
      <w:lvlJc w:val="left"/>
      <w:pPr>
        <w:tabs>
          <w:tab w:val="num" w:pos="5760"/>
        </w:tabs>
        <w:ind w:left="5760" w:hanging="360"/>
      </w:pPr>
      <w:rPr>
        <w:rFonts w:ascii="Arial" w:hAnsi="Arial" w:hint="default"/>
      </w:rPr>
    </w:lvl>
    <w:lvl w:ilvl="8" w:tplc="34AC394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15B0C3F"/>
    <w:multiLevelType w:val="hybridMultilevel"/>
    <w:tmpl w:val="D7B492DE"/>
    <w:lvl w:ilvl="0" w:tplc="C12678A0">
      <w:start w:val="1"/>
      <w:numFmt w:val="bullet"/>
      <w:lvlText w:val=" "/>
      <w:lvlJc w:val="left"/>
      <w:pPr>
        <w:tabs>
          <w:tab w:val="num" w:pos="720"/>
        </w:tabs>
        <w:ind w:left="720" w:hanging="360"/>
      </w:pPr>
      <w:rPr>
        <w:rFonts w:ascii="Calibri" w:hAnsi="Calibri" w:hint="default"/>
      </w:rPr>
    </w:lvl>
    <w:lvl w:ilvl="1" w:tplc="2F04079A" w:tentative="1">
      <w:start w:val="1"/>
      <w:numFmt w:val="bullet"/>
      <w:lvlText w:val=" "/>
      <w:lvlJc w:val="left"/>
      <w:pPr>
        <w:tabs>
          <w:tab w:val="num" w:pos="1440"/>
        </w:tabs>
        <w:ind w:left="1440" w:hanging="360"/>
      </w:pPr>
      <w:rPr>
        <w:rFonts w:ascii="Calibri" w:hAnsi="Calibri" w:hint="default"/>
      </w:rPr>
    </w:lvl>
    <w:lvl w:ilvl="2" w:tplc="03C60D82" w:tentative="1">
      <w:start w:val="1"/>
      <w:numFmt w:val="bullet"/>
      <w:lvlText w:val=" "/>
      <w:lvlJc w:val="left"/>
      <w:pPr>
        <w:tabs>
          <w:tab w:val="num" w:pos="2160"/>
        </w:tabs>
        <w:ind w:left="2160" w:hanging="360"/>
      </w:pPr>
      <w:rPr>
        <w:rFonts w:ascii="Calibri" w:hAnsi="Calibri" w:hint="default"/>
      </w:rPr>
    </w:lvl>
    <w:lvl w:ilvl="3" w:tplc="8EB418CA" w:tentative="1">
      <w:start w:val="1"/>
      <w:numFmt w:val="bullet"/>
      <w:lvlText w:val=" "/>
      <w:lvlJc w:val="left"/>
      <w:pPr>
        <w:tabs>
          <w:tab w:val="num" w:pos="2880"/>
        </w:tabs>
        <w:ind w:left="2880" w:hanging="360"/>
      </w:pPr>
      <w:rPr>
        <w:rFonts w:ascii="Calibri" w:hAnsi="Calibri" w:hint="default"/>
      </w:rPr>
    </w:lvl>
    <w:lvl w:ilvl="4" w:tplc="74485C8A" w:tentative="1">
      <w:start w:val="1"/>
      <w:numFmt w:val="bullet"/>
      <w:lvlText w:val=" "/>
      <w:lvlJc w:val="left"/>
      <w:pPr>
        <w:tabs>
          <w:tab w:val="num" w:pos="3600"/>
        </w:tabs>
        <w:ind w:left="3600" w:hanging="360"/>
      </w:pPr>
      <w:rPr>
        <w:rFonts w:ascii="Calibri" w:hAnsi="Calibri" w:hint="default"/>
      </w:rPr>
    </w:lvl>
    <w:lvl w:ilvl="5" w:tplc="7BB2F6A2" w:tentative="1">
      <w:start w:val="1"/>
      <w:numFmt w:val="bullet"/>
      <w:lvlText w:val=" "/>
      <w:lvlJc w:val="left"/>
      <w:pPr>
        <w:tabs>
          <w:tab w:val="num" w:pos="4320"/>
        </w:tabs>
        <w:ind w:left="4320" w:hanging="360"/>
      </w:pPr>
      <w:rPr>
        <w:rFonts w:ascii="Calibri" w:hAnsi="Calibri" w:hint="default"/>
      </w:rPr>
    </w:lvl>
    <w:lvl w:ilvl="6" w:tplc="28304014" w:tentative="1">
      <w:start w:val="1"/>
      <w:numFmt w:val="bullet"/>
      <w:lvlText w:val=" "/>
      <w:lvlJc w:val="left"/>
      <w:pPr>
        <w:tabs>
          <w:tab w:val="num" w:pos="5040"/>
        </w:tabs>
        <w:ind w:left="5040" w:hanging="360"/>
      </w:pPr>
      <w:rPr>
        <w:rFonts w:ascii="Calibri" w:hAnsi="Calibri" w:hint="default"/>
      </w:rPr>
    </w:lvl>
    <w:lvl w:ilvl="7" w:tplc="ADE6D79E" w:tentative="1">
      <w:start w:val="1"/>
      <w:numFmt w:val="bullet"/>
      <w:lvlText w:val=" "/>
      <w:lvlJc w:val="left"/>
      <w:pPr>
        <w:tabs>
          <w:tab w:val="num" w:pos="5760"/>
        </w:tabs>
        <w:ind w:left="5760" w:hanging="360"/>
      </w:pPr>
      <w:rPr>
        <w:rFonts w:ascii="Calibri" w:hAnsi="Calibri" w:hint="default"/>
      </w:rPr>
    </w:lvl>
    <w:lvl w:ilvl="8" w:tplc="53FEB644" w:tentative="1">
      <w:start w:val="1"/>
      <w:numFmt w:val="bullet"/>
      <w:lvlText w:val=" "/>
      <w:lvlJc w:val="left"/>
      <w:pPr>
        <w:tabs>
          <w:tab w:val="num" w:pos="6480"/>
        </w:tabs>
        <w:ind w:left="6480" w:hanging="360"/>
      </w:pPr>
      <w:rPr>
        <w:rFonts w:ascii="Calibri" w:hAnsi="Calibri" w:hint="default"/>
      </w:rPr>
    </w:lvl>
  </w:abstractNum>
  <w:abstractNum w:abstractNumId="5" w15:restartNumberingAfterBreak="0">
    <w:nsid w:val="14F109A2"/>
    <w:multiLevelType w:val="hybridMultilevel"/>
    <w:tmpl w:val="89201BBA"/>
    <w:lvl w:ilvl="0" w:tplc="1230057A">
      <w:start w:val="1"/>
      <w:numFmt w:val="bullet"/>
      <w:lvlText w:val=" "/>
      <w:lvlJc w:val="left"/>
      <w:pPr>
        <w:tabs>
          <w:tab w:val="num" w:pos="720"/>
        </w:tabs>
        <w:ind w:left="720" w:hanging="360"/>
      </w:pPr>
      <w:rPr>
        <w:rFonts w:ascii="Calibri" w:hAnsi="Calibri" w:hint="default"/>
      </w:rPr>
    </w:lvl>
    <w:lvl w:ilvl="1" w:tplc="80909874" w:tentative="1">
      <w:start w:val="1"/>
      <w:numFmt w:val="bullet"/>
      <w:lvlText w:val=" "/>
      <w:lvlJc w:val="left"/>
      <w:pPr>
        <w:tabs>
          <w:tab w:val="num" w:pos="1440"/>
        </w:tabs>
        <w:ind w:left="1440" w:hanging="360"/>
      </w:pPr>
      <w:rPr>
        <w:rFonts w:ascii="Calibri" w:hAnsi="Calibri" w:hint="default"/>
      </w:rPr>
    </w:lvl>
    <w:lvl w:ilvl="2" w:tplc="2DF8E94C" w:tentative="1">
      <w:start w:val="1"/>
      <w:numFmt w:val="bullet"/>
      <w:lvlText w:val=" "/>
      <w:lvlJc w:val="left"/>
      <w:pPr>
        <w:tabs>
          <w:tab w:val="num" w:pos="2160"/>
        </w:tabs>
        <w:ind w:left="2160" w:hanging="360"/>
      </w:pPr>
      <w:rPr>
        <w:rFonts w:ascii="Calibri" w:hAnsi="Calibri" w:hint="default"/>
      </w:rPr>
    </w:lvl>
    <w:lvl w:ilvl="3" w:tplc="8C922F38" w:tentative="1">
      <w:start w:val="1"/>
      <w:numFmt w:val="bullet"/>
      <w:lvlText w:val=" "/>
      <w:lvlJc w:val="left"/>
      <w:pPr>
        <w:tabs>
          <w:tab w:val="num" w:pos="2880"/>
        </w:tabs>
        <w:ind w:left="2880" w:hanging="360"/>
      </w:pPr>
      <w:rPr>
        <w:rFonts w:ascii="Calibri" w:hAnsi="Calibri" w:hint="default"/>
      </w:rPr>
    </w:lvl>
    <w:lvl w:ilvl="4" w:tplc="F990B238" w:tentative="1">
      <w:start w:val="1"/>
      <w:numFmt w:val="bullet"/>
      <w:lvlText w:val=" "/>
      <w:lvlJc w:val="left"/>
      <w:pPr>
        <w:tabs>
          <w:tab w:val="num" w:pos="3600"/>
        </w:tabs>
        <w:ind w:left="3600" w:hanging="360"/>
      </w:pPr>
      <w:rPr>
        <w:rFonts w:ascii="Calibri" w:hAnsi="Calibri" w:hint="default"/>
      </w:rPr>
    </w:lvl>
    <w:lvl w:ilvl="5" w:tplc="80803228" w:tentative="1">
      <w:start w:val="1"/>
      <w:numFmt w:val="bullet"/>
      <w:lvlText w:val=" "/>
      <w:lvlJc w:val="left"/>
      <w:pPr>
        <w:tabs>
          <w:tab w:val="num" w:pos="4320"/>
        </w:tabs>
        <w:ind w:left="4320" w:hanging="360"/>
      </w:pPr>
      <w:rPr>
        <w:rFonts w:ascii="Calibri" w:hAnsi="Calibri" w:hint="default"/>
      </w:rPr>
    </w:lvl>
    <w:lvl w:ilvl="6" w:tplc="A3129228" w:tentative="1">
      <w:start w:val="1"/>
      <w:numFmt w:val="bullet"/>
      <w:lvlText w:val=" "/>
      <w:lvlJc w:val="left"/>
      <w:pPr>
        <w:tabs>
          <w:tab w:val="num" w:pos="5040"/>
        </w:tabs>
        <w:ind w:left="5040" w:hanging="360"/>
      </w:pPr>
      <w:rPr>
        <w:rFonts w:ascii="Calibri" w:hAnsi="Calibri" w:hint="default"/>
      </w:rPr>
    </w:lvl>
    <w:lvl w:ilvl="7" w:tplc="7D5EE9F8" w:tentative="1">
      <w:start w:val="1"/>
      <w:numFmt w:val="bullet"/>
      <w:lvlText w:val=" "/>
      <w:lvlJc w:val="left"/>
      <w:pPr>
        <w:tabs>
          <w:tab w:val="num" w:pos="5760"/>
        </w:tabs>
        <w:ind w:left="5760" w:hanging="360"/>
      </w:pPr>
      <w:rPr>
        <w:rFonts w:ascii="Calibri" w:hAnsi="Calibri" w:hint="default"/>
      </w:rPr>
    </w:lvl>
    <w:lvl w:ilvl="8" w:tplc="4CE2F214" w:tentative="1">
      <w:start w:val="1"/>
      <w:numFmt w:val="bullet"/>
      <w:lvlText w:val=" "/>
      <w:lvlJc w:val="left"/>
      <w:pPr>
        <w:tabs>
          <w:tab w:val="num" w:pos="6480"/>
        </w:tabs>
        <w:ind w:left="6480" w:hanging="360"/>
      </w:pPr>
      <w:rPr>
        <w:rFonts w:ascii="Calibri" w:hAnsi="Calibri" w:hint="default"/>
      </w:rPr>
    </w:lvl>
  </w:abstractNum>
  <w:abstractNum w:abstractNumId="6" w15:restartNumberingAfterBreak="0">
    <w:nsid w:val="163E6D89"/>
    <w:multiLevelType w:val="hybridMultilevel"/>
    <w:tmpl w:val="A7AAA4DE"/>
    <w:lvl w:ilvl="0" w:tplc="8872283E">
      <w:start w:val="1"/>
      <w:numFmt w:val="lowerLetter"/>
      <w:lvlText w:val="%1."/>
      <w:lvlJc w:val="left"/>
      <w:pPr>
        <w:tabs>
          <w:tab w:val="num" w:pos="720"/>
        </w:tabs>
        <w:ind w:left="720" w:hanging="360"/>
      </w:pPr>
      <w:rPr>
        <w:rFonts w:asciiTheme="minorHAnsi" w:eastAsiaTheme="minorEastAsia" w:hAnsiTheme="minorHAnsi" w:cstheme="minorBidi"/>
      </w:rPr>
    </w:lvl>
    <w:lvl w:ilvl="1" w:tplc="E3C0D934" w:tentative="1">
      <w:start w:val="1"/>
      <w:numFmt w:val="bullet"/>
      <w:lvlText w:val=" "/>
      <w:lvlJc w:val="left"/>
      <w:pPr>
        <w:tabs>
          <w:tab w:val="num" w:pos="1440"/>
        </w:tabs>
        <w:ind w:left="1440" w:hanging="360"/>
      </w:pPr>
      <w:rPr>
        <w:rFonts w:ascii="Calibri" w:hAnsi="Calibri" w:hint="default"/>
      </w:rPr>
    </w:lvl>
    <w:lvl w:ilvl="2" w:tplc="1930C658" w:tentative="1">
      <w:start w:val="1"/>
      <w:numFmt w:val="bullet"/>
      <w:lvlText w:val=" "/>
      <w:lvlJc w:val="left"/>
      <w:pPr>
        <w:tabs>
          <w:tab w:val="num" w:pos="2160"/>
        </w:tabs>
        <w:ind w:left="2160" w:hanging="360"/>
      </w:pPr>
      <w:rPr>
        <w:rFonts w:ascii="Calibri" w:hAnsi="Calibri" w:hint="default"/>
      </w:rPr>
    </w:lvl>
    <w:lvl w:ilvl="3" w:tplc="D3F4F49E" w:tentative="1">
      <w:start w:val="1"/>
      <w:numFmt w:val="bullet"/>
      <w:lvlText w:val=" "/>
      <w:lvlJc w:val="left"/>
      <w:pPr>
        <w:tabs>
          <w:tab w:val="num" w:pos="2880"/>
        </w:tabs>
        <w:ind w:left="2880" w:hanging="360"/>
      </w:pPr>
      <w:rPr>
        <w:rFonts w:ascii="Calibri" w:hAnsi="Calibri" w:hint="default"/>
      </w:rPr>
    </w:lvl>
    <w:lvl w:ilvl="4" w:tplc="1836544C" w:tentative="1">
      <w:start w:val="1"/>
      <w:numFmt w:val="bullet"/>
      <w:lvlText w:val=" "/>
      <w:lvlJc w:val="left"/>
      <w:pPr>
        <w:tabs>
          <w:tab w:val="num" w:pos="3600"/>
        </w:tabs>
        <w:ind w:left="3600" w:hanging="360"/>
      </w:pPr>
      <w:rPr>
        <w:rFonts w:ascii="Calibri" w:hAnsi="Calibri" w:hint="default"/>
      </w:rPr>
    </w:lvl>
    <w:lvl w:ilvl="5" w:tplc="72C8C9B6" w:tentative="1">
      <w:start w:val="1"/>
      <w:numFmt w:val="bullet"/>
      <w:lvlText w:val=" "/>
      <w:lvlJc w:val="left"/>
      <w:pPr>
        <w:tabs>
          <w:tab w:val="num" w:pos="4320"/>
        </w:tabs>
        <w:ind w:left="4320" w:hanging="360"/>
      </w:pPr>
      <w:rPr>
        <w:rFonts w:ascii="Calibri" w:hAnsi="Calibri" w:hint="default"/>
      </w:rPr>
    </w:lvl>
    <w:lvl w:ilvl="6" w:tplc="094855C8" w:tentative="1">
      <w:start w:val="1"/>
      <w:numFmt w:val="bullet"/>
      <w:lvlText w:val=" "/>
      <w:lvlJc w:val="left"/>
      <w:pPr>
        <w:tabs>
          <w:tab w:val="num" w:pos="5040"/>
        </w:tabs>
        <w:ind w:left="5040" w:hanging="360"/>
      </w:pPr>
      <w:rPr>
        <w:rFonts w:ascii="Calibri" w:hAnsi="Calibri" w:hint="default"/>
      </w:rPr>
    </w:lvl>
    <w:lvl w:ilvl="7" w:tplc="440E2630" w:tentative="1">
      <w:start w:val="1"/>
      <w:numFmt w:val="bullet"/>
      <w:lvlText w:val=" "/>
      <w:lvlJc w:val="left"/>
      <w:pPr>
        <w:tabs>
          <w:tab w:val="num" w:pos="5760"/>
        </w:tabs>
        <w:ind w:left="5760" w:hanging="360"/>
      </w:pPr>
      <w:rPr>
        <w:rFonts w:ascii="Calibri" w:hAnsi="Calibri" w:hint="default"/>
      </w:rPr>
    </w:lvl>
    <w:lvl w:ilvl="8" w:tplc="8CD2F8E2" w:tentative="1">
      <w:start w:val="1"/>
      <w:numFmt w:val="bullet"/>
      <w:lvlText w:val=" "/>
      <w:lvlJc w:val="left"/>
      <w:pPr>
        <w:tabs>
          <w:tab w:val="num" w:pos="6480"/>
        </w:tabs>
        <w:ind w:left="6480" w:hanging="360"/>
      </w:pPr>
      <w:rPr>
        <w:rFonts w:ascii="Calibri" w:hAnsi="Calibri" w:hint="default"/>
      </w:rPr>
    </w:lvl>
  </w:abstractNum>
  <w:abstractNum w:abstractNumId="7" w15:restartNumberingAfterBreak="0">
    <w:nsid w:val="18424854"/>
    <w:multiLevelType w:val="hybridMultilevel"/>
    <w:tmpl w:val="0DC232BE"/>
    <w:lvl w:ilvl="0" w:tplc="2C74AB3C">
      <w:start w:val="1"/>
      <w:numFmt w:val="bullet"/>
      <w:lvlText w:val=" "/>
      <w:lvlJc w:val="left"/>
      <w:pPr>
        <w:tabs>
          <w:tab w:val="num" w:pos="720"/>
        </w:tabs>
        <w:ind w:left="720" w:hanging="360"/>
      </w:pPr>
      <w:rPr>
        <w:rFonts w:ascii="Calibri" w:hAnsi="Calibri" w:hint="default"/>
      </w:rPr>
    </w:lvl>
    <w:lvl w:ilvl="1" w:tplc="C6508D82" w:tentative="1">
      <w:start w:val="1"/>
      <w:numFmt w:val="bullet"/>
      <w:lvlText w:val=" "/>
      <w:lvlJc w:val="left"/>
      <w:pPr>
        <w:tabs>
          <w:tab w:val="num" w:pos="1440"/>
        </w:tabs>
        <w:ind w:left="1440" w:hanging="360"/>
      </w:pPr>
      <w:rPr>
        <w:rFonts w:ascii="Calibri" w:hAnsi="Calibri" w:hint="default"/>
      </w:rPr>
    </w:lvl>
    <w:lvl w:ilvl="2" w:tplc="1DDC0B74" w:tentative="1">
      <w:start w:val="1"/>
      <w:numFmt w:val="bullet"/>
      <w:lvlText w:val=" "/>
      <w:lvlJc w:val="left"/>
      <w:pPr>
        <w:tabs>
          <w:tab w:val="num" w:pos="2160"/>
        </w:tabs>
        <w:ind w:left="2160" w:hanging="360"/>
      </w:pPr>
      <w:rPr>
        <w:rFonts w:ascii="Calibri" w:hAnsi="Calibri" w:hint="default"/>
      </w:rPr>
    </w:lvl>
    <w:lvl w:ilvl="3" w:tplc="B7B8BAEA" w:tentative="1">
      <w:start w:val="1"/>
      <w:numFmt w:val="bullet"/>
      <w:lvlText w:val=" "/>
      <w:lvlJc w:val="left"/>
      <w:pPr>
        <w:tabs>
          <w:tab w:val="num" w:pos="2880"/>
        </w:tabs>
        <w:ind w:left="2880" w:hanging="360"/>
      </w:pPr>
      <w:rPr>
        <w:rFonts w:ascii="Calibri" w:hAnsi="Calibri" w:hint="default"/>
      </w:rPr>
    </w:lvl>
    <w:lvl w:ilvl="4" w:tplc="2D6CE56A" w:tentative="1">
      <w:start w:val="1"/>
      <w:numFmt w:val="bullet"/>
      <w:lvlText w:val=" "/>
      <w:lvlJc w:val="left"/>
      <w:pPr>
        <w:tabs>
          <w:tab w:val="num" w:pos="3600"/>
        </w:tabs>
        <w:ind w:left="3600" w:hanging="360"/>
      </w:pPr>
      <w:rPr>
        <w:rFonts w:ascii="Calibri" w:hAnsi="Calibri" w:hint="default"/>
      </w:rPr>
    </w:lvl>
    <w:lvl w:ilvl="5" w:tplc="C9821A9A" w:tentative="1">
      <w:start w:val="1"/>
      <w:numFmt w:val="bullet"/>
      <w:lvlText w:val=" "/>
      <w:lvlJc w:val="left"/>
      <w:pPr>
        <w:tabs>
          <w:tab w:val="num" w:pos="4320"/>
        </w:tabs>
        <w:ind w:left="4320" w:hanging="360"/>
      </w:pPr>
      <w:rPr>
        <w:rFonts w:ascii="Calibri" w:hAnsi="Calibri" w:hint="default"/>
      </w:rPr>
    </w:lvl>
    <w:lvl w:ilvl="6" w:tplc="F2C4042C" w:tentative="1">
      <w:start w:val="1"/>
      <w:numFmt w:val="bullet"/>
      <w:lvlText w:val=" "/>
      <w:lvlJc w:val="left"/>
      <w:pPr>
        <w:tabs>
          <w:tab w:val="num" w:pos="5040"/>
        </w:tabs>
        <w:ind w:left="5040" w:hanging="360"/>
      </w:pPr>
      <w:rPr>
        <w:rFonts w:ascii="Calibri" w:hAnsi="Calibri" w:hint="default"/>
      </w:rPr>
    </w:lvl>
    <w:lvl w:ilvl="7" w:tplc="856AD0E0" w:tentative="1">
      <w:start w:val="1"/>
      <w:numFmt w:val="bullet"/>
      <w:lvlText w:val=" "/>
      <w:lvlJc w:val="left"/>
      <w:pPr>
        <w:tabs>
          <w:tab w:val="num" w:pos="5760"/>
        </w:tabs>
        <w:ind w:left="5760" w:hanging="360"/>
      </w:pPr>
      <w:rPr>
        <w:rFonts w:ascii="Calibri" w:hAnsi="Calibri" w:hint="default"/>
      </w:rPr>
    </w:lvl>
    <w:lvl w:ilvl="8" w:tplc="C3CE5A00" w:tentative="1">
      <w:start w:val="1"/>
      <w:numFmt w:val="bullet"/>
      <w:lvlText w:val=" "/>
      <w:lvlJc w:val="left"/>
      <w:pPr>
        <w:tabs>
          <w:tab w:val="num" w:pos="6480"/>
        </w:tabs>
        <w:ind w:left="6480" w:hanging="360"/>
      </w:pPr>
      <w:rPr>
        <w:rFonts w:ascii="Calibri" w:hAnsi="Calibri" w:hint="default"/>
      </w:rPr>
    </w:lvl>
  </w:abstractNum>
  <w:abstractNum w:abstractNumId="8" w15:restartNumberingAfterBreak="0">
    <w:nsid w:val="23872CF8"/>
    <w:multiLevelType w:val="hybridMultilevel"/>
    <w:tmpl w:val="D24AFBF6"/>
    <w:lvl w:ilvl="0" w:tplc="D42AE304">
      <w:start w:val="1"/>
      <w:numFmt w:val="bullet"/>
      <w:lvlText w:val=" "/>
      <w:lvlJc w:val="left"/>
      <w:pPr>
        <w:tabs>
          <w:tab w:val="num" w:pos="720"/>
        </w:tabs>
        <w:ind w:left="720" w:hanging="360"/>
      </w:pPr>
      <w:rPr>
        <w:rFonts w:ascii="Calibri" w:hAnsi="Calibri" w:hint="default"/>
      </w:rPr>
    </w:lvl>
    <w:lvl w:ilvl="1" w:tplc="8D1A9174" w:tentative="1">
      <w:start w:val="1"/>
      <w:numFmt w:val="bullet"/>
      <w:lvlText w:val=" "/>
      <w:lvlJc w:val="left"/>
      <w:pPr>
        <w:tabs>
          <w:tab w:val="num" w:pos="1440"/>
        </w:tabs>
        <w:ind w:left="1440" w:hanging="360"/>
      </w:pPr>
      <w:rPr>
        <w:rFonts w:ascii="Calibri" w:hAnsi="Calibri" w:hint="default"/>
      </w:rPr>
    </w:lvl>
    <w:lvl w:ilvl="2" w:tplc="9BF8131C" w:tentative="1">
      <w:start w:val="1"/>
      <w:numFmt w:val="bullet"/>
      <w:lvlText w:val=" "/>
      <w:lvlJc w:val="left"/>
      <w:pPr>
        <w:tabs>
          <w:tab w:val="num" w:pos="2160"/>
        </w:tabs>
        <w:ind w:left="2160" w:hanging="360"/>
      </w:pPr>
      <w:rPr>
        <w:rFonts w:ascii="Calibri" w:hAnsi="Calibri" w:hint="default"/>
      </w:rPr>
    </w:lvl>
    <w:lvl w:ilvl="3" w:tplc="5FDCE974" w:tentative="1">
      <w:start w:val="1"/>
      <w:numFmt w:val="bullet"/>
      <w:lvlText w:val=" "/>
      <w:lvlJc w:val="left"/>
      <w:pPr>
        <w:tabs>
          <w:tab w:val="num" w:pos="2880"/>
        </w:tabs>
        <w:ind w:left="2880" w:hanging="360"/>
      </w:pPr>
      <w:rPr>
        <w:rFonts w:ascii="Calibri" w:hAnsi="Calibri" w:hint="default"/>
      </w:rPr>
    </w:lvl>
    <w:lvl w:ilvl="4" w:tplc="849CE278" w:tentative="1">
      <w:start w:val="1"/>
      <w:numFmt w:val="bullet"/>
      <w:lvlText w:val=" "/>
      <w:lvlJc w:val="left"/>
      <w:pPr>
        <w:tabs>
          <w:tab w:val="num" w:pos="3600"/>
        </w:tabs>
        <w:ind w:left="3600" w:hanging="360"/>
      </w:pPr>
      <w:rPr>
        <w:rFonts w:ascii="Calibri" w:hAnsi="Calibri" w:hint="default"/>
      </w:rPr>
    </w:lvl>
    <w:lvl w:ilvl="5" w:tplc="AF4CA584" w:tentative="1">
      <w:start w:val="1"/>
      <w:numFmt w:val="bullet"/>
      <w:lvlText w:val=" "/>
      <w:lvlJc w:val="left"/>
      <w:pPr>
        <w:tabs>
          <w:tab w:val="num" w:pos="4320"/>
        </w:tabs>
        <w:ind w:left="4320" w:hanging="360"/>
      </w:pPr>
      <w:rPr>
        <w:rFonts w:ascii="Calibri" w:hAnsi="Calibri" w:hint="default"/>
      </w:rPr>
    </w:lvl>
    <w:lvl w:ilvl="6" w:tplc="53488A6A" w:tentative="1">
      <w:start w:val="1"/>
      <w:numFmt w:val="bullet"/>
      <w:lvlText w:val=" "/>
      <w:lvlJc w:val="left"/>
      <w:pPr>
        <w:tabs>
          <w:tab w:val="num" w:pos="5040"/>
        </w:tabs>
        <w:ind w:left="5040" w:hanging="360"/>
      </w:pPr>
      <w:rPr>
        <w:rFonts w:ascii="Calibri" w:hAnsi="Calibri" w:hint="default"/>
      </w:rPr>
    </w:lvl>
    <w:lvl w:ilvl="7" w:tplc="97B0B8E0" w:tentative="1">
      <w:start w:val="1"/>
      <w:numFmt w:val="bullet"/>
      <w:lvlText w:val=" "/>
      <w:lvlJc w:val="left"/>
      <w:pPr>
        <w:tabs>
          <w:tab w:val="num" w:pos="5760"/>
        </w:tabs>
        <w:ind w:left="5760" w:hanging="360"/>
      </w:pPr>
      <w:rPr>
        <w:rFonts w:ascii="Calibri" w:hAnsi="Calibri" w:hint="default"/>
      </w:rPr>
    </w:lvl>
    <w:lvl w:ilvl="8" w:tplc="E1BA26B8" w:tentative="1">
      <w:start w:val="1"/>
      <w:numFmt w:val="bullet"/>
      <w:lvlText w:val=" "/>
      <w:lvlJc w:val="left"/>
      <w:pPr>
        <w:tabs>
          <w:tab w:val="num" w:pos="6480"/>
        </w:tabs>
        <w:ind w:left="6480" w:hanging="360"/>
      </w:pPr>
      <w:rPr>
        <w:rFonts w:ascii="Calibri" w:hAnsi="Calibri" w:hint="default"/>
      </w:rPr>
    </w:lvl>
  </w:abstractNum>
  <w:abstractNum w:abstractNumId="9" w15:restartNumberingAfterBreak="0">
    <w:nsid w:val="2AB2324D"/>
    <w:multiLevelType w:val="hybridMultilevel"/>
    <w:tmpl w:val="02F823E0"/>
    <w:lvl w:ilvl="0" w:tplc="CA3CE48E">
      <w:start w:val="1"/>
      <w:numFmt w:val="bullet"/>
      <w:lvlText w:val=" "/>
      <w:lvlJc w:val="left"/>
      <w:pPr>
        <w:tabs>
          <w:tab w:val="num" w:pos="720"/>
        </w:tabs>
        <w:ind w:left="720" w:hanging="360"/>
      </w:pPr>
      <w:rPr>
        <w:rFonts w:ascii="Calibri" w:hAnsi="Calibri" w:hint="default"/>
      </w:rPr>
    </w:lvl>
    <w:lvl w:ilvl="1" w:tplc="D12AC3A2">
      <w:numFmt w:val="bullet"/>
      <w:lvlText w:val="•"/>
      <w:lvlJc w:val="left"/>
      <w:pPr>
        <w:tabs>
          <w:tab w:val="num" w:pos="1440"/>
        </w:tabs>
        <w:ind w:left="1440" w:hanging="360"/>
      </w:pPr>
      <w:rPr>
        <w:rFonts w:ascii="Arial" w:hAnsi="Arial" w:hint="default"/>
      </w:rPr>
    </w:lvl>
    <w:lvl w:ilvl="2" w:tplc="DA8CCA3A" w:tentative="1">
      <w:start w:val="1"/>
      <w:numFmt w:val="bullet"/>
      <w:lvlText w:val=" "/>
      <w:lvlJc w:val="left"/>
      <w:pPr>
        <w:tabs>
          <w:tab w:val="num" w:pos="2160"/>
        </w:tabs>
        <w:ind w:left="2160" w:hanging="360"/>
      </w:pPr>
      <w:rPr>
        <w:rFonts w:ascii="Calibri" w:hAnsi="Calibri" w:hint="default"/>
      </w:rPr>
    </w:lvl>
    <w:lvl w:ilvl="3" w:tplc="B9BE60C2" w:tentative="1">
      <w:start w:val="1"/>
      <w:numFmt w:val="bullet"/>
      <w:lvlText w:val=" "/>
      <w:lvlJc w:val="left"/>
      <w:pPr>
        <w:tabs>
          <w:tab w:val="num" w:pos="2880"/>
        </w:tabs>
        <w:ind w:left="2880" w:hanging="360"/>
      </w:pPr>
      <w:rPr>
        <w:rFonts w:ascii="Calibri" w:hAnsi="Calibri" w:hint="default"/>
      </w:rPr>
    </w:lvl>
    <w:lvl w:ilvl="4" w:tplc="84120CB2" w:tentative="1">
      <w:start w:val="1"/>
      <w:numFmt w:val="bullet"/>
      <w:lvlText w:val=" "/>
      <w:lvlJc w:val="left"/>
      <w:pPr>
        <w:tabs>
          <w:tab w:val="num" w:pos="3600"/>
        </w:tabs>
        <w:ind w:left="3600" w:hanging="360"/>
      </w:pPr>
      <w:rPr>
        <w:rFonts w:ascii="Calibri" w:hAnsi="Calibri" w:hint="default"/>
      </w:rPr>
    </w:lvl>
    <w:lvl w:ilvl="5" w:tplc="5D80766C" w:tentative="1">
      <w:start w:val="1"/>
      <w:numFmt w:val="bullet"/>
      <w:lvlText w:val=" "/>
      <w:lvlJc w:val="left"/>
      <w:pPr>
        <w:tabs>
          <w:tab w:val="num" w:pos="4320"/>
        </w:tabs>
        <w:ind w:left="4320" w:hanging="360"/>
      </w:pPr>
      <w:rPr>
        <w:rFonts w:ascii="Calibri" w:hAnsi="Calibri" w:hint="default"/>
      </w:rPr>
    </w:lvl>
    <w:lvl w:ilvl="6" w:tplc="75E66FB6" w:tentative="1">
      <w:start w:val="1"/>
      <w:numFmt w:val="bullet"/>
      <w:lvlText w:val=" "/>
      <w:lvlJc w:val="left"/>
      <w:pPr>
        <w:tabs>
          <w:tab w:val="num" w:pos="5040"/>
        </w:tabs>
        <w:ind w:left="5040" w:hanging="360"/>
      </w:pPr>
      <w:rPr>
        <w:rFonts w:ascii="Calibri" w:hAnsi="Calibri" w:hint="default"/>
      </w:rPr>
    </w:lvl>
    <w:lvl w:ilvl="7" w:tplc="1C86A78E" w:tentative="1">
      <w:start w:val="1"/>
      <w:numFmt w:val="bullet"/>
      <w:lvlText w:val=" "/>
      <w:lvlJc w:val="left"/>
      <w:pPr>
        <w:tabs>
          <w:tab w:val="num" w:pos="5760"/>
        </w:tabs>
        <w:ind w:left="5760" w:hanging="360"/>
      </w:pPr>
      <w:rPr>
        <w:rFonts w:ascii="Calibri" w:hAnsi="Calibri" w:hint="default"/>
      </w:rPr>
    </w:lvl>
    <w:lvl w:ilvl="8" w:tplc="789EDF4C" w:tentative="1">
      <w:start w:val="1"/>
      <w:numFmt w:val="bullet"/>
      <w:lvlText w:val=" "/>
      <w:lvlJc w:val="left"/>
      <w:pPr>
        <w:tabs>
          <w:tab w:val="num" w:pos="6480"/>
        </w:tabs>
        <w:ind w:left="6480" w:hanging="360"/>
      </w:pPr>
      <w:rPr>
        <w:rFonts w:ascii="Calibri" w:hAnsi="Calibri" w:hint="default"/>
      </w:rPr>
    </w:lvl>
  </w:abstractNum>
  <w:abstractNum w:abstractNumId="10" w15:restartNumberingAfterBreak="0">
    <w:nsid w:val="2C0336F2"/>
    <w:multiLevelType w:val="hybridMultilevel"/>
    <w:tmpl w:val="56042A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352A39"/>
    <w:multiLevelType w:val="hybridMultilevel"/>
    <w:tmpl w:val="FB06B04A"/>
    <w:lvl w:ilvl="0" w:tplc="A8345A22">
      <w:start w:val="1"/>
      <w:numFmt w:val="decimal"/>
      <w:lvlText w:val="%1."/>
      <w:lvlJc w:val="left"/>
      <w:pPr>
        <w:tabs>
          <w:tab w:val="num" w:pos="720"/>
        </w:tabs>
        <w:ind w:left="720" w:hanging="360"/>
      </w:pPr>
    </w:lvl>
    <w:lvl w:ilvl="1" w:tplc="4B76795C">
      <w:start w:val="1"/>
      <w:numFmt w:val="decimal"/>
      <w:lvlText w:val="%2."/>
      <w:lvlJc w:val="left"/>
      <w:pPr>
        <w:tabs>
          <w:tab w:val="num" w:pos="1440"/>
        </w:tabs>
        <w:ind w:left="1440" w:hanging="360"/>
      </w:pPr>
    </w:lvl>
    <w:lvl w:ilvl="2" w:tplc="3A66E0B6">
      <w:numFmt w:val="bullet"/>
      <w:lvlText w:val="•"/>
      <w:lvlJc w:val="left"/>
      <w:pPr>
        <w:tabs>
          <w:tab w:val="num" w:pos="2160"/>
        </w:tabs>
        <w:ind w:left="2160" w:hanging="360"/>
      </w:pPr>
      <w:rPr>
        <w:rFonts w:ascii="Arial" w:hAnsi="Arial" w:hint="default"/>
      </w:rPr>
    </w:lvl>
    <w:lvl w:ilvl="3" w:tplc="641605BE" w:tentative="1">
      <w:start w:val="1"/>
      <w:numFmt w:val="decimal"/>
      <w:lvlText w:val="%4."/>
      <w:lvlJc w:val="left"/>
      <w:pPr>
        <w:tabs>
          <w:tab w:val="num" w:pos="2880"/>
        </w:tabs>
        <w:ind w:left="2880" w:hanging="360"/>
      </w:pPr>
    </w:lvl>
    <w:lvl w:ilvl="4" w:tplc="BA2CA9DA" w:tentative="1">
      <w:start w:val="1"/>
      <w:numFmt w:val="decimal"/>
      <w:lvlText w:val="%5."/>
      <w:lvlJc w:val="left"/>
      <w:pPr>
        <w:tabs>
          <w:tab w:val="num" w:pos="3600"/>
        </w:tabs>
        <w:ind w:left="3600" w:hanging="360"/>
      </w:pPr>
    </w:lvl>
    <w:lvl w:ilvl="5" w:tplc="8DE2BFDA" w:tentative="1">
      <w:start w:val="1"/>
      <w:numFmt w:val="decimal"/>
      <w:lvlText w:val="%6."/>
      <w:lvlJc w:val="left"/>
      <w:pPr>
        <w:tabs>
          <w:tab w:val="num" w:pos="4320"/>
        </w:tabs>
        <w:ind w:left="4320" w:hanging="360"/>
      </w:pPr>
    </w:lvl>
    <w:lvl w:ilvl="6" w:tplc="A350E65E" w:tentative="1">
      <w:start w:val="1"/>
      <w:numFmt w:val="decimal"/>
      <w:lvlText w:val="%7."/>
      <w:lvlJc w:val="left"/>
      <w:pPr>
        <w:tabs>
          <w:tab w:val="num" w:pos="5040"/>
        </w:tabs>
        <w:ind w:left="5040" w:hanging="360"/>
      </w:pPr>
    </w:lvl>
    <w:lvl w:ilvl="7" w:tplc="4E603BD8" w:tentative="1">
      <w:start w:val="1"/>
      <w:numFmt w:val="decimal"/>
      <w:lvlText w:val="%8."/>
      <w:lvlJc w:val="left"/>
      <w:pPr>
        <w:tabs>
          <w:tab w:val="num" w:pos="5760"/>
        </w:tabs>
        <w:ind w:left="5760" w:hanging="360"/>
      </w:pPr>
    </w:lvl>
    <w:lvl w:ilvl="8" w:tplc="3878CB46" w:tentative="1">
      <w:start w:val="1"/>
      <w:numFmt w:val="decimal"/>
      <w:lvlText w:val="%9."/>
      <w:lvlJc w:val="left"/>
      <w:pPr>
        <w:tabs>
          <w:tab w:val="num" w:pos="6480"/>
        </w:tabs>
        <w:ind w:left="6480" w:hanging="360"/>
      </w:pPr>
    </w:lvl>
  </w:abstractNum>
  <w:abstractNum w:abstractNumId="12" w15:restartNumberingAfterBreak="0">
    <w:nsid w:val="2E470F7C"/>
    <w:multiLevelType w:val="hybridMultilevel"/>
    <w:tmpl w:val="51626B7C"/>
    <w:lvl w:ilvl="0" w:tplc="0E44A36E">
      <w:start w:val="1"/>
      <w:numFmt w:val="bullet"/>
      <w:lvlText w:val="•"/>
      <w:lvlJc w:val="left"/>
      <w:pPr>
        <w:tabs>
          <w:tab w:val="num" w:pos="720"/>
        </w:tabs>
        <w:ind w:left="720" w:hanging="360"/>
      </w:pPr>
      <w:rPr>
        <w:rFonts w:ascii="Arial" w:hAnsi="Arial" w:hint="default"/>
      </w:rPr>
    </w:lvl>
    <w:lvl w:ilvl="1" w:tplc="21C033AC">
      <w:numFmt w:val="bullet"/>
      <w:lvlText w:val="•"/>
      <w:lvlJc w:val="left"/>
      <w:pPr>
        <w:tabs>
          <w:tab w:val="num" w:pos="1440"/>
        </w:tabs>
        <w:ind w:left="1440" w:hanging="360"/>
      </w:pPr>
      <w:rPr>
        <w:rFonts w:ascii="Arial" w:hAnsi="Arial" w:hint="default"/>
      </w:rPr>
    </w:lvl>
    <w:lvl w:ilvl="2" w:tplc="C4384C44" w:tentative="1">
      <w:start w:val="1"/>
      <w:numFmt w:val="bullet"/>
      <w:lvlText w:val="•"/>
      <w:lvlJc w:val="left"/>
      <w:pPr>
        <w:tabs>
          <w:tab w:val="num" w:pos="2160"/>
        </w:tabs>
        <w:ind w:left="2160" w:hanging="360"/>
      </w:pPr>
      <w:rPr>
        <w:rFonts w:ascii="Arial" w:hAnsi="Arial" w:hint="default"/>
      </w:rPr>
    </w:lvl>
    <w:lvl w:ilvl="3" w:tplc="3C34ECFA" w:tentative="1">
      <w:start w:val="1"/>
      <w:numFmt w:val="bullet"/>
      <w:lvlText w:val="•"/>
      <w:lvlJc w:val="left"/>
      <w:pPr>
        <w:tabs>
          <w:tab w:val="num" w:pos="2880"/>
        </w:tabs>
        <w:ind w:left="2880" w:hanging="360"/>
      </w:pPr>
      <w:rPr>
        <w:rFonts w:ascii="Arial" w:hAnsi="Arial" w:hint="default"/>
      </w:rPr>
    </w:lvl>
    <w:lvl w:ilvl="4" w:tplc="F93280E8" w:tentative="1">
      <w:start w:val="1"/>
      <w:numFmt w:val="bullet"/>
      <w:lvlText w:val="•"/>
      <w:lvlJc w:val="left"/>
      <w:pPr>
        <w:tabs>
          <w:tab w:val="num" w:pos="3600"/>
        </w:tabs>
        <w:ind w:left="3600" w:hanging="360"/>
      </w:pPr>
      <w:rPr>
        <w:rFonts w:ascii="Arial" w:hAnsi="Arial" w:hint="default"/>
      </w:rPr>
    </w:lvl>
    <w:lvl w:ilvl="5" w:tplc="DEFAD054" w:tentative="1">
      <w:start w:val="1"/>
      <w:numFmt w:val="bullet"/>
      <w:lvlText w:val="•"/>
      <w:lvlJc w:val="left"/>
      <w:pPr>
        <w:tabs>
          <w:tab w:val="num" w:pos="4320"/>
        </w:tabs>
        <w:ind w:left="4320" w:hanging="360"/>
      </w:pPr>
      <w:rPr>
        <w:rFonts w:ascii="Arial" w:hAnsi="Arial" w:hint="default"/>
      </w:rPr>
    </w:lvl>
    <w:lvl w:ilvl="6" w:tplc="9FD2C1EC" w:tentative="1">
      <w:start w:val="1"/>
      <w:numFmt w:val="bullet"/>
      <w:lvlText w:val="•"/>
      <w:lvlJc w:val="left"/>
      <w:pPr>
        <w:tabs>
          <w:tab w:val="num" w:pos="5040"/>
        </w:tabs>
        <w:ind w:left="5040" w:hanging="360"/>
      </w:pPr>
      <w:rPr>
        <w:rFonts w:ascii="Arial" w:hAnsi="Arial" w:hint="default"/>
      </w:rPr>
    </w:lvl>
    <w:lvl w:ilvl="7" w:tplc="13C278AC" w:tentative="1">
      <w:start w:val="1"/>
      <w:numFmt w:val="bullet"/>
      <w:lvlText w:val="•"/>
      <w:lvlJc w:val="left"/>
      <w:pPr>
        <w:tabs>
          <w:tab w:val="num" w:pos="5760"/>
        </w:tabs>
        <w:ind w:left="5760" w:hanging="360"/>
      </w:pPr>
      <w:rPr>
        <w:rFonts w:ascii="Arial" w:hAnsi="Arial" w:hint="default"/>
      </w:rPr>
    </w:lvl>
    <w:lvl w:ilvl="8" w:tplc="C7AA41F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2EC02F4A"/>
    <w:multiLevelType w:val="hybridMultilevel"/>
    <w:tmpl w:val="D298CAAA"/>
    <w:lvl w:ilvl="0" w:tplc="5E0452DE">
      <w:start w:val="1"/>
      <w:numFmt w:val="bullet"/>
      <w:lvlText w:val=" "/>
      <w:lvlJc w:val="left"/>
      <w:pPr>
        <w:tabs>
          <w:tab w:val="num" w:pos="720"/>
        </w:tabs>
        <w:ind w:left="720" w:hanging="360"/>
      </w:pPr>
      <w:rPr>
        <w:rFonts w:ascii="Calibri" w:hAnsi="Calibri" w:hint="default"/>
      </w:rPr>
    </w:lvl>
    <w:lvl w:ilvl="1" w:tplc="88BE7A7C" w:tentative="1">
      <w:start w:val="1"/>
      <w:numFmt w:val="bullet"/>
      <w:lvlText w:val=" "/>
      <w:lvlJc w:val="left"/>
      <w:pPr>
        <w:tabs>
          <w:tab w:val="num" w:pos="1440"/>
        </w:tabs>
        <w:ind w:left="1440" w:hanging="360"/>
      </w:pPr>
      <w:rPr>
        <w:rFonts w:ascii="Calibri" w:hAnsi="Calibri" w:hint="default"/>
      </w:rPr>
    </w:lvl>
    <w:lvl w:ilvl="2" w:tplc="768E8D06" w:tentative="1">
      <w:start w:val="1"/>
      <w:numFmt w:val="bullet"/>
      <w:lvlText w:val=" "/>
      <w:lvlJc w:val="left"/>
      <w:pPr>
        <w:tabs>
          <w:tab w:val="num" w:pos="2160"/>
        </w:tabs>
        <w:ind w:left="2160" w:hanging="360"/>
      </w:pPr>
      <w:rPr>
        <w:rFonts w:ascii="Calibri" w:hAnsi="Calibri" w:hint="default"/>
      </w:rPr>
    </w:lvl>
    <w:lvl w:ilvl="3" w:tplc="A8B6D6BA" w:tentative="1">
      <w:start w:val="1"/>
      <w:numFmt w:val="bullet"/>
      <w:lvlText w:val=" "/>
      <w:lvlJc w:val="left"/>
      <w:pPr>
        <w:tabs>
          <w:tab w:val="num" w:pos="2880"/>
        </w:tabs>
        <w:ind w:left="2880" w:hanging="360"/>
      </w:pPr>
      <w:rPr>
        <w:rFonts w:ascii="Calibri" w:hAnsi="Calibri" w:hint="default"/>
      </w:rPr>
    </w:lvl>
    <w:lvl w:ilvl="4" w:tplc="450AF2EC" w:tentative="1">
      <w:start w:val="1"/>
      <w:numFmt w:val="bullet"/>
      <w:lvlText w:val=" "/>
      <w:lvlJc w:val="left"/>
      <w:pPr>
        <w:tabs>
          <w:tab w:val="num" w:pos="3600"/>
        </w:tabs>
        <w:ind w:left="3600" w:hanging="360"/>
      </w:pPr>
      <w:rPr>
        <w:rFonts w:ascii="Calibri" w:hAnsi="Calibri" w:hint="default"/>
      </w:rPr>
    </w:lvl>
    <w:lvl w:ilvl="5" w:tplc="D05CDE4C" w:tentative="1">
      <w:start w:val="1"/>
      <w:numFmt w:val="bullet"/>
      <w:lvlText w:val=" "/>
      <w:lvlJc w:val="left"/>
      <w:pPr>
        <w:tabs>
          <w:tab w:val="num" w:pos="4320"/>
        </w:tabs>
        <w:ind w:left="4320" w:hanging="360"/>
      </w:pPr>
      <w:rPr>
        <w:rFonts w:ascii="Calibri" w:hAnsi="Calibri" w:hint="default"/>
      </w:rPr>
    </w:lvl>
    <w:lvl w:ilvl="6" w:tplc="A1BC3B38" w:tentative="1">
      <w:start w:val="1"/>
      <w:numFmt w:val="bullet"/>
      <w:lvlText w:val=" "/>
      <w:lvlJc w:val="left"/>
      <w:pPr>
        <w:tabs>
          <w:tab w:val="num" w:pos="5040"/>
        </w:tabs>
        <w:ind w:left="5040" w:hanging="360"/>
      </w:pPr>
      <w:rPr>
        <w:rFonts w:ascii="Calibri" w:hAnsi="Calibri" w:hint="default"/>
      </w:rPr>
    </w:lvl>
    <w:lvl w:ilvl="7" w:tplc="5E92693E" w:tentative="1">
      <w:start w:val="1"/>
      <w:numFmt w:val="bullet"/>
      <w:lvlText w:val=" "/>
      <w:lvlJc w:val="left"/>
      <w:pPr>
        <w:tabs>
          <w:tab w:val="num" w:pos="5760"/>
        </w:tabs>
        <w:ind w:left="5760" w:hanging="360"/>
      </w:pPr>
      <w:rPr>
        <w:rFonts w:ascii="Calibri" w:hAnsi="Calibri" w:hint="default"/>
      </w:rPr>
    </w:lvl>
    <w:lvl w:ilvl="8" w:tplc="096A7A56" w:tentative="1">
      <w:start w:val="1"/>
      <w:numFmt w:val="bullet"/>
      <w:lvlText w:val=" "/>
      <w:lvlJc w:val="left"/>
      <w:pPr>
        <w:tabs>
          <w:tab w:val="num" w:pos="6480"/>
        </w:tabs>
        <w:ind w:left="6480" w:hanging="360"/>
      </w:pPr>
      <w:rPr>
        <w:rFonts w:ascii="Calibri" w:hAnsi="Calibri" w:hint="default"/>
      </w:rPr>
    </w:lvl>
  </w:abstractNum>
  <w:abstractNum w:abstractNumId="14" w15:restartNumberingAfterBreak="0">
    <w:nsid w:val="2EE844B0"/>
    <w:multiLevelType w:val="hybridMultilevel"/>
    <w:tmpl w:val="8A160DE8"/>
    <w:lvl w:ilvl="0" w:tplc="F77E6878">
      <w:start w:val="1"/>
      <w:numFmt w:val="decimal"/>
      <w:lvlText w:val="%1."/>
      <w:lvlJc w:val="left"/>
      <w:pPr>
        <w:tabs>
          <w:tab w:val="num" w:pos="720"/>
        </w:tabs>
        <w:ind w:left="720" w:hanging="360"/>
      </w:pPr>
    </w:lvl>
    <w:lvl w:ilvl="1" w:tplc="64BE6A70" w:tentative="1">
      <w:start w:val="1"/>
      <w:numFmt w:val="decimal"/>
      <w:lvlText w:val="%2."/>
      <w:lvlJc w:val="left"/>
      <w:pPr>
        <w:tabs>
          <w:tab w:val="num" w:pos="1440"/>
        </w:tabs>
        <w:ind w:left="1440" w:hanging="360"/>
      </w:pPr>
    </w:lvl>
    <w:lvl w:ilvl="2" w:tplc="B68E0C2C">
      <w:numFmt w:val="bullet"/>
      <w:lvlText w:val="•"/>
      <w:lvlJc w:val="left"/>
      <w:pPr>
        <w:tabs>
          <w:tab w:val="num" w:pos="2160"/>
        </w:tabs>
        <w:ind w:left="2160" w:hanging="360"/>
      </w:pPr>
      <w:rPr>
        <w:rFonts w:ascii="Arial" w:hAnsi="Arial" w:hint="default"/>
      </w:rPr>
    </w:lvl>
    <w:lvl w:ilvl="3" w:tplc="52F29F28" w:tentative="1">
      <w:start w:val="1"/>
      <w:numFmt w:val="decimal"/>
      <w:lvlText w:val="%4."/>
      <w:lvlJc w:val="left"/>
      <w:pPr>
        <w:tabs>
          <w:tab w:val="num" w:pos="2880"/>
        </w:tabs>
        <w:ind w:left="2880" w:hanging="360"/>
      </w:pPr>
    </w:lvl>
    <w:lvl w:ilvl="4" w:tplc="4C90827C" w:tentative="1">
      <w:start w:val="1"/>
      <w:numFmt w:val="decimal"/>
      <w:lvlText w:val="%5."/>
      <w:lvlJc w:val="left"/>
      <w:pPr>
        <w:tabs>
          <w:tab w:val="num" w:pos="3600"/>
        </w:tabs>
        <w:ind w:left="3600" w:hanging="360"/>
      </w:pPr>
    </w:lvl>
    <w:lvl w:ilvl="5" w:tplc="4CFA655E" w:tentative="1">
      <w:start w:val="1"/>
      <w:numFmt w:val="decimal"/>
      <w:lvlText w:val="%6."/>
      <w:lvlJc w:val="left"/>
      <w:pPr>
        <w:tabs>
          <w:tab w:val="num" w:pos="4320"/>
        </w:tabs>
        <w:ind w:left="4320" w:hanging="360"/>
      </w:pPr>
    </w:lvl>
    <w:lvl w:ilvl="6" w:tplc="5728121A" w:tentative="1">
      <w:start w:val="1"/>
      <w:numFmt w:val="decimal"/>
      <w:lvlText w:val="%7."/>
      <w:lvlJc w:val="left"/>
      <w:pPr>
        <w:tabs>
          <w:tab w:val="num" w:pos="5040"/>
        </w:tabs>
        <w:ind w:left="5040" w:hanging="360"/>
      </w:pPr>
    </w:lvl>
    <w:lvl w:ilvl="7" w:tplc="AE4051E6" w:tentative="1">
      <w:start w:val="1"/>
      <w:numFmt w:val="decimal"/>
      <w:lvlText w:val="%8."/>
      <w:lvlJc w:val="left"/>
      <w:pPr>
        <w:tabs>
          <w:tab w:val="num" w:pos="5760"/>
        </w:tabs>
        <w:ind w:left="5760" w:hanging="360"/>
      </w:pPr>
    </w:lvl>
    <w:lvl w:ilvl="8" w:tplc="47B2D950" w:tentative="1">
      <w:start w:val="1"/>
      <w:numFmt w:val="decimal"/>
      <w:lvlText w:val="%9."/>
      <w:lvlJc w:val="left"/>
      <w:pPr>
        <w:tabs>
          <w:tab w:val="num" w:pos="6480"/>
        </w:tabs>
        <w:ind w:left="6480" w:hanging="360"/>
      </w:pPr>
    </w:lvl>
  </w:abstractNum>
  <w:abstractNum w:abstractNumId="15" w15:restartNumberingAfterBreak="0">
    <w:nsid w:val="36232009"/>
    <w:multiLevelType w:val="hybridMultilevel"/>
    <w:tmpl w:val="53AE956E"/>
    <w:lvl w:ilvl="0" w:tplc="47A4C76E">
      <w:start w:val="1"/>
      <w:numFmt w:val="bullet"/>
      <w:lvlText w:val="•"/>
      <w:lvlJc w:val="left"/>
      <w:pPr>
        <w:tabs>
          <w:tab w:val="num" w:pos="720"/>
        </w:tabs>
        <w:ind w:left="720" w:hanging="360"/>
      </w:pPr>
      <w:rPr>
        <w:rFonts w:ascii="Arial" w:hAnsi="Arial" w:hint="default"/>
      </w:rPr>
    </w:lvl>
    <w:lvl w:ilvl="1" w:tplc="56BE45B8">
      <w:numFmt w:val="bullet"/>
      <w:lvlText w:val="•"/>
      <w:lvlJc w:val="left"/>
      <w:pPr>
        <w:tabs>
          <w:tab w:val="num" w:pos="1440"/>
        </w:tabs>
        <w:ind w:left="1440" w:hanging="360"/>
      </w:pPr>
      <w:rPr>
        <w:rFonts w:ascii="Arial" w:hAnsi="Arial" w:hint="default"/>
      </w:rPr>
    </w:lvl>
    <w:lvl w:ilvl="2" w:tplc="0D503C5C" w:tentative="1">
      <w:start w:val="1"/>
      <w:numFmt w:val="bullet"/>
      <w:lvlText w:val="•"/>
      <w:lvlJc w:val="left"/>
      <w:pPr>
        <w:tabs>
          <w:tab w:val="num" w:pos="2160"/>
        </w:tabs>
        <w:ind w:left="2160" w:hanging="360"/>
      </w:pPr>
      <w:rPr>
        <w:rFonts w:ascii="Arial" w:hAnsi="Arial" w:hint="default"/>
      </w:rPr>
    </w:lvl>
    <w:lvl w:ilvl="3" w:tplc="0FC44A56" w:tentative="1">
      <w:start w:val="1"/>
      <w:numFmt w:val="bullet"/>
      <w:lvlText w:val="•"/>
      <w:lvlJc w:val="left"/>
      <w:pPr>
        <w:tabs>
          <w:tab w:val="num" w:pos="2880"/>
        </w:tabs>
        <w:ind w:left="2880" w:hanging="360"/>
      </w:pPr>
      <w:rPr>
        <w:rFonts w:ascii="Arial" w:hAnsi="Arial" w:hint="default"/>
      </w:rPr>
    </w:lvl>
    <w:lvl w:ilvl="4" w:tplc="395AB302" w:tentative="1">
      <w:start w:val="1"/>
      <w:numFmt w:val="bullet"/>
      <w:lvlText w:val="•"/>
      <w:lvlJc w:val="left"/>
      <w:pPr>
        <w:tabs>
          <w:tab w:val="num" w:pos="3600"/>
        </w:tabs>
        <w:ind w:left="3600" w:hanging="360"/>
      </w:pPr>
      <w:rPr>
        <w:rFonts w:ascii="Arial" w:hAnsi="Arial" w:hint="default"/>
      </w:rPr>
    </w:lvl>
    <w:lvl w:ilvl="5" w:tplc="0BF284D2" w:tentative="1">
      <w:start w:val="1"/>
      <w:numFmt w:val="bullet"/>
      <w:lvlText w:val="•"/>
      <w:lvlJc w:val="left"/>
      <w:pPr>
        <w:tabs>
          <w:tab w:val="num" w:pos="4320"/>
        </w:tabs>
        <w:ind w:left="4320" w:hanging="360"/>
      </w:pPr>
      <w:rPr>
        <w:rFonts w:ascii="Arial" w:hAnsi="Arial" w:hint="default"/>
      </w:rPr>
    </w:lvl>
    <w:lvl w:ilvl="6" w:tplc="D3E44C9E" w:tentative="1">
      <w:start w:val="1"/>
      <w:numFmt w:val="bullet"/>
      <w:lvlText w:val="•"/>
      <w:lvlJc w:val="left"/>
      <w:pPr>
        <w:tabs>
          <w:tab w:val="num" w:pos="5040"/>
        </w:tabs>
        <w:ind w:left="5040" w:hanging="360"/>
      </w:pPr>
      <w:rPr>
        <w:rFonts w:ascii="Arial" w:hAnsi="Arial" w:hint="default"/>
      </w:rPr>
    </w:lvl>
    <w:lvl w:ilvl="7" w:tplc="B23A0F70" w:tentative="1">
      <w:start w:val="1"/>
      <w:numFmt w:val="bullet"/>
      <w:lvlText w:val="•"/>
      <w:lvlJc w:val="left"/>
      <w:pPr>
        <w:tabs>
          <w:tab w:val="num" w:pos="5760"/>
        </w:tabs>
        <w:ind w:left="5760" w:hanging="360"/>
      </w:pPr>
      <w:rPr>
        <w:rFonts w:ascii="Arial" w:hAnsi="Arial" w:hint="default"/>
      </w:rPr>
    </w:lvl>
    <w:lvl w:ilvl="8" w:tplc="7C229198"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37A16AAF"/>
    <w:multiLevelType w:val="hybridMultilevel"/>
    <w:tmpl w:val="193C6572"/>
    <w:lvl w:ilvl="0" w:tplc="6706BB72">
      <w:start w:val="1"/>
      <w:numFmt w:val="bullet"/>
      <w:lvlText w:val="•"/>
      <w:lvlJc w:val="left"/>
      <w:pPr>
        <w:tabs>
          <w:tab w:val="num" w:pos="720"/>
        </w:tabs>
        <w:ind w:left="720" w:hanging="360"/>
      </w:pPr>
      <w:rPr>
        <w:rFonts w:ascii="Arial" w:hAnsi="Arial" w:hint="default"/>
      </w:rPr>
    </w:lvl>
    <w:lvl w:ilvl="1" w:tplc="79702B88">
      <w:numFmt w:val="bullet"/>
      <w:lvlText w:val="•"/>
      <w:lvlJc w:val="left"/>
      <w:pPr>
        <w:tabs>
          <w:tab w:val="num" w:pos="1440"/>
        </w:tabs>
        <w:ind w:left="1440" w:hanging="360"/>
      </w:pPr>
      <w:rPr>
        <w:rFonts w:ascii="Arial" w:hAnsi="Arial" w:hint="default"/>
      </w:rPr>
    </w:lvl>
    <w:lvl w:ilvl="2" w:tplc="753AB2FE" w:tentative="1">
      <w:start w:val="1"/>
      <w:numFmt w:val="bullet"/>
      <w:lvlText w:val="•"/>
      <w:lvlJc w:val="left"/>
      <w:pPr>
        <w:tabs>
          <w:tab w:val="num" w:pos="2160"/>
        </w:tabs>
        <w:ind w:left="2160" w:hanging="360"/>
      </w:pPr>
      <w:rPr>
        <w:rFonts w:ascii="Arial" w:hAnsi="Arial" w:hint="default"/>
      </w:rPr>
    </w:lvl>
    <w:lvl w:ilvl="3" w:tplc="3E30144C" w:tentative="1">
      <w:start w:val="1"/>
      <w:numFmt w:val="bullet"/>
      <w:lvlText w:val="•"/>
      <w:lvlJc w:val="left"/>
      <w:pPr>
        <w:tabs>
          <w:tab w:val="num" w:pos="2880"/>
        </w:tabs>
        <w:ind w:left="2880" w:hanging="360"/>
      </w:pPr>
      <w:rPr>
        <w:rFonts w:ascii="Arial" w:hAnsi="Arial" w:hint="default"/>
      </w:rPr>
    </w:lvl>
    <w:lvl w:ilvl="4" w:tplc="26CA7426" w:tentative="1">
      <w:start w:val="1"/>
      <w:numFmt w:val="bullet"/>
      <w:lvlText w:val="•"/>
      <w:lvlJc w:val="left"/>
      <w:pPr>
        <w:tabs>
          <w:tab w:val="num" w:pos="3600"/>
        </w:tabs>
        <w:ind w:left="3600" w:hanging="360"/>
      </w:pPr>
      <w:rPr>
        <w:rFonts w:ascii="Arial" w:hAnsi="Arial" w:hint="default"/>
      </w:rPr>
    </w:lvl>
    <w:lvl w:ilvl="5" w:tplc="3778774A" w:tentative="1">
      <w:start w:val="1"/>
      <w:numFmt w:val="bullet"/>
      <w:lvlText w:val="•"/>
      <w:lvlJc w:val="left"/>
      <w:pPr>
        <w:tabs>
          <w:tab w:val="num" w:pos="4320"/>
        </w:tabs>
        <w:ind w:left="4320" w:hanging="360"/>
      </w:pPr>
      <w:rPr>
        <w:rFonts w:ascii="Arial" w:hAnsi="Arial" w:hint="default"/>
      </w:rPr>
    </w:lvl>
    <w:lvl w:ilvl="6" w:tplc="F4249598" w:tentative="1">
      <w:start w:val="1"/>
      <w:numFmt w:val="bullet"/>
      <w:lvlText w:val="•"/>
      <w:lvlJc w:val="left"/>
      <w:pPr>
        <w:tabs>
          <w:tab w:val="num" w:pos="5040"/>
        </w:tabs>
        <w:ind w:left="5040" w:hanging="360"/>
      </w:pPr>
      <w:rPr>
        <w:rFonts w:ascii="Arial" w:hAnsi="Arial" w:hint="default"/>
      </w:rPr>
    </w:lvl>
    <w:lvl w:ilvl="7" w:tplc="870202BC" w:tentative="1">
      <w:start w:val="1"/>
      <w:numFmt w:val="bullet"/>
      <w:lvlText w:val="•"/>
      <w:lvlJc w:val="left"/>
      <w:pPr>
        <w:tabs>
          <w:tab w:val="num" w:pos="5760"/>
        </w:tabs>
        <w:ind w:left="5760" w:hanging="360"/>
      </w:pPr>
      <w:rPr>
        <w:rFonts w:ascii="Arial" w:hAnsi="Arial" w:hint="default"/>
      </w:rPr>
    </w:lvl>
    <w:lvl w:ilvl="8" w:tplc="4DF03F92"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3C5C5945"/>
    <w:multiLevelType w:val="hybridMultilevel"/>
    <w:tmpl w:val="F85EE524"/>
    <w:lvl w:ilvl="0" w:tplc="3ACC32BE">
      <w:start w:val="1"/>
      <w:numFmt w:val="bullet"/>
      <w:lvlText w:val=" "/>
      <w:lvlJc w:val="left"/>
      <w:pPr>
        <w:tabs>
          <w:tab w:val="num" w:pos="720"/>
        </w:tabs>
        <w:ind w:left="720" w:hanging="360"/>
      </w:pPr>
      <w:rPr>
        <w:rFonts w:ascii="Calibri" w:hAnsi="Calibri" w:hint="default"/>
      </w:rPr>
    </w:lvl>
    <w:lvl w:ilvl="1" w:tplc="EC983B6C" w:tentative="1">
      <w:start w:val="1"/>
      <w:numFmt w:val="bullet"/>
      <w:lvlText w:val=" "/>
      <w:lvlJc w:val="left"/>
      <w:pPr>
        <w:tabs>
          <w:tab w:val="num" w:pos="1440"/>
        </w:tabs>
        <w:ind w:left="1440" w:hanging="360"/>
      </w:pPr>
      <w:rPr>
        <w:rFonts w:ascii="Calibri" w:hAnsi="Calibri" w:hint="default"/>
      </w:rPr>
    </w:lvl>
    <w:lvl w:ilvl="2" w:tplc="04BAC516" w:tentative="1">
      <w:start w:val="1"/>
      <w:numFmt w:val="bullet"/>
      <w:lvlText w:val=" "/>
      <w:lvlJc w:val="left"/>
      <w:pPr>
        <w:tabs>
          <w:tab w:val="num" w:pos="2160"/>
        </w:tabs>
        <w:ind w:left="2160" w:hanging="360"/>
      </w:pPr>
      <w:rPr>
        <w:rFonts w:ascii="Calibri" w:hAnsi="Calibri" w:hint="default"/>
      </w:rPr>
    </w:lvl>
    <w:lvl w:ilvl="3" w:tplc="7004B57E" w:tentative="1">
      <w:start w:val="1"/>
      <w:numFmt w:val="bullet"/>
      <w:lvlText w:val=" "/>
      <w:lvlJc w:val="left"/>
      <w:pPr>
        <w:tabs>
          <w:tab w:val="num" w:pos="2880"/>
        </w:tabs>
        <w:ind w:left="2880" w:hanging="360"/>
      </w:pPr>
      <w:rPr>
        <w:rFonts w:ascii="Calibri" w:hAnsi="Calibri" w:hint="default"/>
      </w:rPr>
    </w:lvl>
    <w:lvl w:ilvl="4" w:tplc="25AC897A" w:tentative="1">
      <w:start w:val="1"/>
      <w:numFmt w:val="bullet"/>
      <w:lvlText w:val=" "/>
      <w:lvlJc w:val="left"/>
      <w:pPr>
        <w:tabs>
          <w:tab w:val="num" w:pos="3600"/>
        </w:tabs>
        <w:ind w:left="3600" w:hanging="360"/>
      </w:pPr>
      <w:rPr>
        <w:rFonts w:ascii="Calibri" w:hAnsi="Calibri" w:hint="default"/>
      </w:rPr>
    </w:lvl>
    <w:lvl w:ilvl="5" w:tplc="82D22C28" w:tentative="1">
      <w:start w:val="1"/>
      <w:numFmt w:val="bullet"/>
      <w:lvlText w:val=" "/>
      <w:lvlJc w:val="left"/>
      <w:pPr>
        <w:tabs>
          <w:tab w:val="num" w:pos="4320"/>
        </w:tabs>
        <w:ind w:left="4320" w:hanging="360"/>
      </w:pPr>
      <w:rPr>
        <w:rFonts w:ascii="Calibri" w:hAnsi="Calibri" w:hint="default"/>
      </w:rPr>
    </w:lvl>
    <w:lvl w:ilvl="6" w:tplc="6B0AF5D0" w:tentative="1">
      <w:start w:val="1"/>
      <w:numFmt w:val="bullet"/>
      <w:lvlText w:val=" "/>
      <w:lvlJc w:val="left"/>
      <w:pPr>
        <w:tabs>
          <w:tab w:val="num" w:pos="5040"/>
        </w:tabs>
        <w:ind w:left="5040" w:hanging="360"/>
      </w:pPr>
      <w:rPr>
        <w:rFonts w:ascii="Calibri" w:hAnsi="Calibri" w:hint="default"/>
      </w:rPr>
    </w:lvl>
    <w:lvl w:ilvl="7" w:tplc="E9E80728" w:tentative="1">
      <w:start w:val="1"/>
      <w:numFmt w:val="bullet"/>
      <w:lvlText w:val=" "/>
      <w:lvlJc w:val="left"/>
      <w:pPr>
        <w:tabs>
          <w:tab w:val="num" w:pos="5760"/>
        </w:tabs>
        <w:ind w:left="5760" w:hanging="360"/>
      </w:pPr>
      <w:rPr>
        <w:rFonts w:ascii="Calibri" w:hAnsi="Calibri" w:hint="default"/>
      </w:rPr>
    </w:lvl>
    <w:lvl w:ilvl="8" w:tplc="CEE6ED0C" w:tentative="1">
      <w:start w:val="1"/>
      <w:numFmt w:val="bullet"/>
      <w:lvlText w:val=" "/>
      <w:lvlJc w:val="left"/>
      <w:pPr>
        <w:tabs>
          <w:tab w:val="num" w:pos="6480"/>
        </w:tabs>
        <w:ind w:left="6480" w:hanging="360"/>
      </w:pPr>
      <w:rPr>
        <w:rFonts w:ascii="Calibri" w:hAnsi="Calibri" w:hint="default"/>
      </w:rPr>
    </w:lvl>
  </w:abstractNum>
  <w:abstractNum w:abstractNumId="18" w15:restartNumberingAfterBreak="0">
    <w:nsid w:val="3EBC6E96"/>
    <w:multiLevelType w:val="hybridMultilevel"/>
    <w:tmpl w:val="59903C0C"/>
    <w:lvl w:ilvl="0" w:tplc="0FA232FE">
      <w:start w:val="1"/>
      <w:numFmt w:val="bullet"/>
      <w:lvlText w:val=" "/>
      <w:lvlJc w:val="left"/>
      <w:pPr>
        <w:tabs>
          <w:tab w:val="num" w:pos="720"/>
        </w:tabs>
        <w:ind w:left="720" w:hanging="360"/>
      </w:pPr>
      <w:rPr>
        <w:rFonts w:ascii="Calibri" w:hAnsi="Calibri" w:hint="default"/>
      </w:rPr>
    </w:lvl>
    <w:lvl w:ilvl="1" w:tplc="BB4E41B6" w:tentative="1">
      <w:start w:val="1"/>
      <w:numFmt w:val="bullet"/>
      <w:lvlText w:val=" "/>
      <w:lvlJc w:val="left"/>
      <w:pPr>
        <w:tabs>
          <w:tab w:val="num" w:pos="1440"/>
        </w:tabs>
        <w:ind w:left="1440" w:hanging="360"/>
      </w:pPr>
      <w:rPr>
        <w:rFonts w:ascii="Calibri" w:hAnsi="Calibri" w:hint="default"/>
      </w:rPr>
    </w:lvl>
    <w:lvl w:ilvl="2" w:tplc="68505C2A" w:tentative="1">
      <w:start w:val="1"/>
      <w:numFmt w:val="bullet"/>
      <w:lvlText w:val=" "/>
      <w:lvlJc w:val="left"/>
      <w:pPr>
        <w:tabs>
          <w:tab w:val="num" w:pos="2160"/>
        </w:tabs>
        <w:ind w:left="2160" w:hanging="360"/>
      </w:pPr>
      <w:rPr>
        <w:rFonts w:ascii="Calibri" w:hAnsi="Calibri" w:hint="default"/>
      </w:rPr>
    </w:lvl>
    <w:lvl w:ilvl="3" w:tplc="40265188" w:tentative="1">
      <w:start w:val="1"/>
      <w:numFmt w:val="bullet"/>
      <w:lvlText w:val=" "/>
      <w:lvlJc w:val="left"/>
      <w:pPr>
        <w:tabs>
          <w:tab w:val="num" w:pos="2880"/>
        </w:tabs>
        <w:ind w:left="2880" w:hanging="360"/>
      </w:pPr>
      <w:rPr>
        <w:rFonts w:ascii="Calibri" w:hAnsi="Calibri" w:hint="default"/>
      </w:rPr>
    </w:lvl>
    <w:lvl w:ilvl="4" w:tplc="389AE252" w:tentative="1">
      <w:start w:val="1"/>
      <w:numFmt w:val="bullet"/>
      <w:lvlText w:val=" "/>
      <w:lvlJc w:val="left"/>
      <w:pPr>
        <w:tabs>
          <w:tab w:val="num" w:pos="3600"/>
        </w:tabs>
        <w:ind w:left="3600" w:hanging="360"/>
      </w:pPr>
      <w:rPr>
        <w:rFonts w:ascii="Calibri" w:hAnsi="Calibri" w:hint="default"/>
      </w:rPr>
    </w:lvl>
    <w:lvl w:ilvl="5" w:tplc="01DA78A6" w:tentative="1">
      <w:start w:val="1"/>
      <w:numFmt w:val="bullet"/>
      <w:lvlText w:val=" "/>
      <w:lvlJc w:val="left"/>
      <w:pPr>
        <w:tabs>
          <w:tab w:val="num" w:pos="4320"/>
        </w:tabs>
        <w:ind w:left="4320" w:hanging="360"/>
      </w:pPr>
      <w:rPr>
        <w:rFonts w:ascii="Calibri" w:hAnsi="Calibri" w:hint="default"/>
      </w:rPr>
    </w:lvl>
    <w:lvl w:ilvl="6" w:tplc="16646EEC" w:tentative="1">
      <w:start w:val="1"/>
      <w:numFmt w:val="bullet"/>
      <w:lvlText w:val=" "/>
      <w:lvlJc w:val="left"/>
      <w:pPr>
        <w:tabs>
          <w:tab w:val="num" w:pos="5040"/>
        </w:tabs>
        <w:ind w:left="5040" w:hanging="360"/>
      </w:pPr>
      <w:rPr>
        <w:rFonts w:ascii="Calibri" w:hAnsi="Calibri" w:hint="default"/>
      </w:rPr>
    </w:lvl>
    <w:lvl w:ilvl="7" w:tplc="CD469E64" w:tentative="1">
      <w:start w:val="1"/>
      <w:numFmt w:val="bullet"/>
      <w:lvlText w:val=" "/>
      <w:lvlJc w:val="left"/>
      <w:pPr>
        <w:tabs>
          <w:tab w:val="num" w:pos="5760"/>
        </w:tabs>
        <w:ind w:left="5760" w:hanging="360"/>
      </w:pPr>
      <w:rPr>
        <w:rFonts w:ascii="Calibri" w:hAnsi="Calibri" w:hint="default"/>
      </w:rPr>
    </w:lvl>
    <w:lvl w:ilvl="8" w:tplc="E5E65896" w:tentative="1">
      <w:start w:val="1"/>
      <w:numFmt w:val="bullet"/>
      <w:lvlText w:val=" "/>
      <w:lvlJc w:val="left"/>
      <w:pPr>
        <w:tabs>
          <w:tab w:val="num" w:pos="6480"/>
        </w:tabs>
        <w:ind w:left="6480" w:hanging="360"/>
      </w:pPr>
      <w:rPr>
        <w:rFonts w:ascii="Calibri" w:hAnsi="Calibri" w:hint="default"/>
      </w:rPr>
    </w:lvl>
  </w:abstractNum>
  <w:abstractNum w:abstractNumId="19" w15:restartNumberingAfterBreak="0">
    <w:nsid w:val="3EFB5BB6"/>
    <w:multiLevelType w:val="hybridMultilevel"/>
    <w:tmpl w:val="3118E394"/>
    <w:lvl w:ilvl="0" w:tplc="4EB4D170">
      <w:start w:val="1"/>
      <w:numFmt w:val="bullet"/>
      <w:lvlText w:val="•"/>
      <w:lvlJc w:val="left"/>
      <w:pPr>
        <w:tabs>
          <w:tab w:val="num" w:pos="720"/>
        </w:tabs>
        <w:ind w:left="720" w:hanging="360"/>
      </w:pPr>
      <w:rPr>
        <w:rFonts w:ascii="Arial" w:hAnsi="Arial" w:hint="default"/>
      </w:rPr>
    </w:lvl>
    <w:lvl w:ilvl="1" w:tplc="5AC817A6" w:tentative="1">
      <w:start w:val="1"/>
      <w:numFmt w:val="bullet"/>
      <w:lvlText w:val="•"/>
      <w:lvlJc w:val="left"/>
      <w:pPr>
        <w:tabs>
          <w:tab w:val="num" w:pos="1440"/>
        </w:tabs>
        <w:ind w:left="1440" w:hanging="360"/>
      </w:pPr>
      <w:rPr>
        <w:rFonts w:ascii="Arial" w:hAnsi="Arial" w:hint="default"/>
      </w:rPr>
    </w:lvl>
    <w:lvl w:ilvl="2" w:tplc="ADD2E06C" w:tentative="1">
      <w:start w:val="1"/>
      <w:numFmt w:val="bullet"/>
      <w:lvlText w:val="•"/>
      <w:lvlJc w:val="left"/>
      <w:pPr>
        <w:tabs>
          <w:tab w:val="num" w:pos="2160"/>
        </w:tabs>
        <w:ind w:left="2160" w:hanging="360"/>
      </w:pPr>
      <w:rPr>
        <w:rFonts w:ascii="Arial" w:hAnsi="Arial" w:hint="default"/>
      </w:rPr>
    </w:lvl>
    <w:lvl w:ilvl="3" w:tplc="54465A6A" w:tentative="1">
      <w:start w:val="1"/>
      <w:numFmt w:val="bullet"/>
      <w:lvlText w:val="•"/>
      <w:lvlJc w:val="left"/>
      <w:pPr>
        <w:tabs>
          <w:tab w:val="num" w:pos="2880"/>
        </w:tabs>
        <w:ind w:left="2880" w:hanging="360"/>
      </w:pPr>
      <w:rPr>
        <w:rFonts w:ascii="Arial" w:hAnsi="Arial" w:hint="default"/>
      </w:rPr>
    </w:lvl>
    <w:lvl w:ilvl="4" w:tplc="22522C06" w:tentative="1">
      <w:start w:val="1"/>
      <w:numFmt w:val="bullet"/>
      <w:lvlText w:val="•"/>
      <w:lvlJc w:val="left"/>
      <w:pPr>
        <w:tabs>
          <w:tab w:val="num" w:pos="3600"/>
        </w:tabs>
        <w:ind w:left="3600" w:hanging="360"/>
      </w:pPr>
      <w:rPr>
        <w:rFonts w:ascii="Arial" w:hAnsi="Arial" w:hint="default"/>
      </w:rPr>
    </w:lvl>
    <w:lvl w:ilvl="5" w:tplc="4970C664" w:tentative="1">
      <w:start w:val="1"/>
      <w:numFmt w:val="bullet"/>
      <w:lvlText w:val="•"/>
      <w:lvlJc w:val="left"/>
      <w:pPr>
        <w:tabs>
          <w:tab w:val="num" w:pos="4320"/>
        </w:tabs>
        <w:ind w:left="4320" w:hanging="360"/>
      </w:pPr>
      <w:rPr>
        <w:rFonts w:ascii="Arial" w:hAnsi="Arial" w:hint="default"/>
      </w:rPr>
    </w:lvl>
    <w:lvl w:ilvl="6" w:tplc="9592A10E" w:tentative="1">
      <w:start w:val="1"/>
      <w:numFmt w:val="bullet"/>
      <w:lvlText w:val="•"/>
      <w:lvlJc w:val="left"/>
      <w:pPr>
        <w:tabs>
          <w:tab w:val="num" w:pos="5040"/>
        </w:tabs>
        <w:ind w:left="5040" w:hanging="360"/>
      </w:pPr>
      <w:rPr>
        <w:rFonts w:ascii="Arial" w:hAnsi="Arial" w:hint="default"/>
      </w:rPr>
    </w:lvl>
    <w:lvl w:ilvl="7" w:tplc="09DEC634" w:tentative="1">
      <w:start w:val="1"/>
      <w:numFmt w:val="bullet"/>
      <w:lvlText w:val="•"/>
      <w:lvlJc w:val="left"/>
      <w:pPr>
        <w:tabs>
          <w:tab w:val="num" w:pos="5760"/>
        </w:tabs>
        <w:ind w:left="5760" w:hanging="360"/>
      </w:pPr>
      <w:rPr>
        <w:rFonts w:ascii="Arial" w:hAnsi="Arial" w:hint="default"/>
      </w:rPr>
    </w:lvl>
    <w:lvl w:ilvl="8" w:tplc="6A780CEA"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47247DCA"/>
    <w:multiLevelType w:val="hybridMultilevel"/>
    <w:tmpl w:val="0C98A186"/>
    <w:lvl w:ilvl="0" w:tplc="31BC5BF0">
      <w:start w:val="1"/>
      <w:numFmt w:val="bullet"/>
      <w:lvlText w:val="•"/>
      <w:lvlJc w:val="left"/>
      <w:pPr>
        <w:tabs>
          <w:tab w:val="num" w:pos="720"/>
        </w:tabs>
        <w:ind w:left="720" w:hanging="360"/>
      </w:pPr>
      <w:rPr>
        <w:rFonts w:ascii="Arial" w:hAnsi="Arial" w:hint="default"/>
      </w:rPr>
    </w:lvl>
    <w:lvl w:ilvl="1" w:tplc="9F0C24BC" w:tentative="1">
      <w:start w:val="1"/>
      <w:numFmt w:val="bullet"/>
      <w:lvlText w:val="•"/>
      <w:lvlJc w:val="left"/>
      <w:pPr>
        <w:tabs>
          <w:tab w:val="num" w:pos="1440"/>
        </w:tabs>
        <w:ind w:left="1440" w:hanging="360"/>
      </w:pPr>
      <w:rPr>
        <w:rFonts w:ascii="Arial" w:hAnsi="Arial" w:hint="default"/>
      </w:rPr>
    </w:lvl>
    <w:lvl w:ilvl="2" w:tplc="9FA859AC" w:tentative="1">
      <w:start w:val="1"/>
      <w:numFmt w:val="bullet"/>
      <w:lvlText w:val="•"/>
      <w:lvlJc w:val="left"/>
      <w:pPr>
        <w:tabs>
          <w:tab w:val="num" w:pos="2160"/>
        </w:tabs>
        <w:ind w:left="2160" w:hanging="360"/>
      </w:pPr>
      <w:rPr>
        <w:rFonts w:ascii="Arial" w:hAnsi="Arial" w:hint="default"/>
      </w:rPr>
    </w:lvl>
    <w:lvl w:ilvl="3" w:tplc="7F64C3FE" w:tentative="1">
      <w:start w:val="1"/>
      <w:numFmt w:val="bullet"/>
      <w:lvlText w:val="•"/>
      <w:lvlJc w:val="left"/>
      <w:pPr>
        <w:tabs>
          <w:tab w:val="num" w:pos="2880"/>
        </w:tabs>
        <w:ind w:left="2880" w:hanging="360"/>
      </w:pPr>
      <w:rPr>
        <w:rFonts w:ascii="Arial" w:hAnsi="Arial" w:hint="default"/>
      </w:rPr>
    </w:lvl>
    <w:lvl w:ilvl="4" w:tplc="8FB0C300" w:tentative="1">
      <w:start w:val="1"/>
      <w:numFmt w:val="bullet"/>
      <w:lvlText w:val="•"/>
      <w:lvlJc w:val="left"/>
      <w:pPr>
        <w:tabs>
          <w:tab w:val="num" w:pos="3600"/>
        </w:tabs>
        <w:ind w:left="3600" w:hanging="360"/>
      </w:pPr>
      <w:rPr>
        <w:rFonts w:ascii="Arial" w:hAnsi="Arial" w:hint="default"/>
      </w:rPr>
    </w:lvl>
    <w:lvl w:ilvl="5" w:tplc="66E4C9BC" w:tentative="1">
      <w:start w:val="1"/>
      <w:numFmt w:val="bullet"/>
      <w:lvlText w:val="•"/>
      <w:lvlJc w:val="left"/>
      <w:pPr>
        <w:tabs>
          <w:tab w:val="num" w:pos="4320"/>
        </w:tabs>
        <w:ind w:left="4320" w:hanging="360"/>
      </w:pPr>
      <w:rPr>
        <w:rFonts w:ascii="Arial" w:hAnsi="Arial" w:hint="default"/>
      </w:rPr>
    </w:lvl>
    <w:lvl w:ilvl="6" w:tplc="BA525EE6" w:tentative="1">
      <w:start w:val="1"/>
      <w:numFmt w:val="bullet"/>
      <w:lvlText w:val="•"/>
      <w:lvlJc w:val="left"/>
      <w:pPr>
        <w:tabs>
          <w:tab w:val="num" w:pos="5040"/>
        </w:tabs>
        <w:ind w:left="5040" w:hanging="360"/>
      </w:pPr>
      <w:rPr>
        <w:rFonts w:ascii="Arial" w:hAnsi="Arial" w:hint="default"/>
      </w:rPr>
    </w:lvl>
    <w:lvl w:ilvl="7" w:tplc="36B6407A" w:tentative="1">
      <w:start w:val="1"/>
      <w:numFmt w:val="bullet"/>
      <w:lvlText w:val="•"/>
      <w:lvlJc w:val="left"/>
      <w:pPr>
        <w:tabs>
          <w:tab w:val="num" w:pos="5760"/>
        </w:tabs>
        <w:ind w:left="5760" w:hanging="360"/>
      </w:pPr>
      <w:rPr>
        <w:rFonts w:ascii="Arial" w:hAnsi="Arial" w:hint="default"/>
      </w:rPr>
    </w:lvl>
    <w:lvl w:ilvl="8" w:tplc="F69E99B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94C22C7"/>
    <w:multiLevelType w:val="hybridMultilevel"/>
    <w:tmpl w:val="E35E3A7A"/>
    <w:lvl w:ilvl="0" w:tplc="E626CDBA">
      <w:start w:val="1"/>
      <w:numFmt w:val="bullet"/>
      <w:lvlText w:val="•"/>
      <w:lvlJc w:val="left"/>
      <w:pPr>
        <w:tabs>
          <w:tab w:val="num" w:pos="720"/>
        </w:tabs>
        <w:ind w:left="720" w:hanging="360"/>
      </w:pPr>
      <w:rPr>
        <w:rFonts w:ascii="Arial" w:hAnsi="Arial" w:hint="default"/>
      </w:rPr>
    </w:lvl>
    <w:lvl w:ilvl="1" w:tplc="F1AE2A88">
      <w:numFmt w:val="bullet"/>
      <w:lvlText w:val="•"/>
      <w:lvlJc w:val="left"/>
      <w:pPr>
        <w:tabs>
          <w:tab w:val="num" w:pos="1440"/>
        </w:tabs>
        <w:ind w:left="1440" w:hanging="360"/>
      </w:pPr>
      <w:rPr>
        <w:rFonts w:ascii="Arial" w:hAnsi="Arial" w:hint="default"/>
      </w:rPr>
    </w:lvl>
    <w:lvl w:ilvl="2" w:tplc="0DA6E92C" w:tentative="1">
      <w:start w:val="1"/>
      <w:numFmt w:val="bullet"/>
      <w:lvlText w:val="•"/>
      <w:lvlJc w:val="left"/>
      <w:pPr>
        <w:tabs>
          <w:tab w:val="num" w:pos="2160"/>
        </w:tabs>
        <w:ind w:left="2160" w:hanging="360"/>
      </w:pPr>
      <w:rPr>
        <w:rFonts w:ascii="Arial" w:hAnsi="Arial" w:hint="default"/>
      </w:rPr>
    </w:lvl>
    <w:lvl w:ilvl="3" w:tplc="F898A738" w:tentative="1">
      <w:start w:val="1"/>
      <w:numFmt w:val="bullet"/>
      <w:lvlText w:val="•"/>
      <w:lvlJc w:val="left"/>
      <w:pPr>
        <w:tabs>
          <w:tab w:val="num" w:pos="2880"/>
        </w:tabs>
        <w:ind w:left="2880" w:hanging="360"/>
      </w:pPr>
      <w:rPr>
        <w:rFonts w:ascii="Arial" w:hAnsi="Arial" w:hint="default"/>
      </w:rPr>
    </w:lvl>
    <w:lvl w:ilvl="4" w:tplc="BC20AC24" w:tentative="1">
      <w:start w:val="1"/>
      <w:numFmt w:val="bullet"/>
      <w:lvlText w:val="•"/>
      <w:lvlJc w:val="left"/>
      <w:pPr>
        <w:tabs>
          <w:tab w:val="num" w:pos="3600"/>
        </w:tabs>
        <w:ind w:left="3600" w:hanging="360"/>
      </w:pPr>
      <w:rPr>
        <w:rFonts w:ascii="Arial" w:hAnsi="Arial" w:hint="default"/>
      </w:rPr>
    </w:lvl>
    <w:lvl w:ilvl="5" w:tplc="954C2D94" w:tentative="1">
      <w:start w:val="1"/>
      <w:numFmt w:val="bullet"/>
      <w:lvlText w:val="•"/>
      <w:lvlJc w:val="left"/>
      <w:pPr>
        <w:tabs>
          <w:tab w:val="num" w:pos="4320"/>
        </w:tabs>
        <w:ind w:left="4320" w:hanging="360"/>
      </w:pPr>
      <w:rPr>
        <w:rFonts w:ascii="Arial" w:hAnsi="Arial" w:hint="default"/>
      </w:rPr>
    </w:lvl>
    <w:lvl w:ilvl="6" w:tplc="F9327B78" w:tentative="1">
      <w:start w:val="1"/>
      <w:numFmt w:val="bullet"/>
      <w:lvlText w:val="•"/>
      <w:lvlJc w:val="left"/>
      <w:pPr>
        <w:tabs>
          <w:tab w:val="num" w:pos="5040"/>
        </w:tabs>
        <w:ind w:left="5040" w:hanging="360"/>
      </w:pPr>
      <w:rPr>
        <w:rFonts w:ascii="Arial" w:hAnsi="Arial" w:hint="default"/>
      </w:rPr>
    </w:lvl>
    <w:lvl w:ilvl="7" w:tplc="2408CD94" w:tentative="1">
      <w:start w:val="1"/>
      <w:numFmt w:val="bullet"/>
      <w:lvlText w:val="•"/>
      <w:lvlJc w:val="left"/>
      <w:pPr>
        <w:tabs>
          <w:tab w:val="num" w:pos="5760"/>
        </w:tabs>
        <w:ind w:left="5760" w:hanging="360"/>
      </w:pPr>
      <w:rPr>
        <w:rFonts w:ascii="Arial" w:hAnsi="Arial" w:hint="default"/>
      </w:rPr>
    </w:lvl>
    <w:lvl w:ilvl="8" w:tplc="4BDA4A9A"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510D2F50"/>
    <w:multiLevelType w:val="multilevel"/>
    <w:tmpl w:val="9804672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567B740F"/>
    <w:multiLevelType w:val="hybridMultilevel"/>
    <w:tmpl w:val="50461982"/>
    <w:lvl w:ilvl="0" w:tplc="D35645F6">
      <w:start w:val="1"/>
      <w:numFmt w:val="bullet"/>
      <w:lvlText w:val="•"/>
      <w:lvlJc w:val="left"/>
      <w:pPr>
        <w:tabs>
          <w:tab w:val="num" w:pos="720"/>
        </w:tabs>
        <w:ind w:left="720" w:hanging="360"/>
      </w:pPr>
      <w:rPr>
        <w:rFonts w:ascii="Arial" w:hAnsi="Arial" w:hint="default"/>
      </w:rPr>
    </w:lvl>
    <w:lvl w:ilvl="1" w:tplc="46FA5F18" w:tentative="1">
      <w:start w:val="1"/>
      <w:numFmt w:val="bullet"/>
      <w:lvlText w:val="•"/>
      <w:lvlJc w:val="left"/>
      <w:pPr>
        <w:tabs>
          <w:tab w:val="num" w:pos="1440"/>
        </w:tabs>
        <w:ind w:left="1440" w:hanging="360"/>
      </w:pPr>
      <w:rPr>
        <w:rFonts w:ascii="Arial" w:hAnsi="Arial" w:hint="default"/>
      </w:rPr>
    </w:lvl>
    <w:lvl w:ilvl="2" w:tplc="8A0C62D0" w:tentative="1">
      <w:start w:val="1"/>
      <w:numFmt w:val="bullet"/>
      <w:lvlText w:val="•"/>
      <w:lvlJc w:val="left"/>
      <w:pPr>
        <w:tabs>
          <w:tab w:val="num" w:pos="2160"/>
        </w:tabs>
        <w:ind w:left="2160" w:hanging="360"/>
      </w:pPr>
      <w:rPr>
        <w:rFonts w:ascii="Arial" w:hAnsi="Arial" w:hint="default"/>
      </w:rPr>
    </w:lvl>
    <w:lvl w:ilvl="3" w:tplc="62FCFCBC" w:tentative="1">
      <w:start w:val="1"/>
      <w:numFmt w:val="bullet"/>
      <w:lvlText w:val="•"/>
      <w:lvlJc w:val="left"/>
      <w:pPr>
        <w:tabs>
          <w:tab w:val="num" w:pos="2880"/>
        </w:tabs>
        <w:ind w:left="2880" w:hanging="360"/>
      </w:pPr>
      <w:rPr>
        <w:rFonts w:ascii="Arial" w:hAnsi="Arial" w:hint="default"/>
      </w:rPr>
    </w:lvl>
    <w:lvl w:ilvl="4" w:tplc="7B3AE928" w:tentative="1">
      <w:start w:val="1"/>
      <w:numFmt w:val="bullet"/>
      <w:lvlText w:val="•"/>
      <w:lvlJc w:val="left"/>
      <w:pPr>
        <w:tabs>
          <w:tab w:val="num" w:pos="3600"/>
        </w:tabs>
        <w:ind w:left="3600" w:hanging="360"/>
      </w:pPr>
      <w:rPr>
        <w:rFonts w:ascii="Arial" w:hAnsi="Arial" w:hint="default"/>
      </w:rPr>
    </w:lvl>
    <w:lvl w:ilvl="5" w:tplc="52D8A0D6" w:tentative="1">
      <w:start w:val="1"/>
      <w:numFmt w:val="bullet"/>
      <w:lvlText w:val="•"/>
      <w:lvlJc w:val="left"/>
      <w:pPr>
        <w:tabs>
          <w:tab w:val="num" w:pos="4320"/>
        </w:tabs>
        <w:ind w:left="4320" w:hanging="360"/>
      </w:pPr>
      <w:rPr>
        <w:rFonts w:ascii="Arial" w:hAnsi="Arial" w:hint="default"/>
      </w:rPr>
    </w:lvl>
    <w:lvl w:ilvl="6" w:tplc="D592D832" w:tentative="1">
      <w:start w:val="1"/>
      <w:numFmt w:val="bullet"/>
      <w:lvlText w:val="•"/>
      <w:lvlJc w:val="left"/>
      <w:pPr>
        <w:tabs>
          <w:tab w:val="num" w:pos="5040"/>
        </w:tabs>
        <w:ind w:left="5040" w:hanging="360"/>
      </w:pPr>
      <w:rPr>
        <w:rFonts w:ascii="Arial" w:hAnsi="Arial" w:hint="default"/>
      </w:rPr>
    </w:lvl>
    <w:lvl w:ilvl="7" w:tplc="9D400CC0" w:tentative="1">
      <w:start w:val="1"/>
      <w:numFmt w:val="bullet"/>
      <w:lvlText w:val="•"/>
      <w:lvlJc w:val="left"/>
      <w:pPr>
        <w:tabs>
          <w:tab w:val="num" w:pos="5760"/>
        </w:tabs>
        <w:ind w:left="5760" w:hanging="360"/>
      </w:pPr>
      <w:rPr>
        <w:rFonts w:ascii="Arial" w:hAnsi="Arial" w:hint="default"/>
      </w:rPr>
    </w:lvl>
    <w:lvl w:ilvl="8" w:tplc="6E7E4744"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A512C89"/>
    <w:multiLevelType w:val="hybridMultilevel"/>
    <w:tmpl w:val="83806DC6"/>
    <w:lvl w:ilvl="0" w:tplc="C3788840">
      <w:start w:val="1"/>
      <w:numFmt w:val="bullet"/>
      <w:lvlText w:val=" "/>
      <w:lvlJc w:val="left"/>
      <w:pPr>
        <w:tabs>
          <w:tab w:val="num" w:pos="720"/>
        </w:tabs>
        <w:ind w:left="720" w:hanging="360"/>
      </w:pPr>
      <w:rPr>
        <w:rFonts w:ascii="Calibri" w:hAnsi="Calibri" w:hint="default"/>
      </w:rPr>
    </w:lvl>
    <w:lvl w:ilvl="1" w:tplc="73DC4236" w:tentative="1">
      <w:start w:val="1"/>
      <w:numFmt w:val="bullet"/>
      <w:lvlText w:val=" "/>
      <w:lvlJc w:val="left"/>
      <w:pPr>
        <w:tabs>
          <w:tab w:val="num" w:pos="1440"/>
        </w:tabs>
        <w:ind w:left="1440" w:hanging="360"/>
      </w:pPr>
      <w:rPr>
        <w:rFonts w:ascii="Calibri" w:hAnsi="Calibri" w:hint="default"/>
      </w:rPr>
    </w:lvl>
    <w:lvl w:ilvl="2" w:tplc="69509D14" w:tentative="1">
      <w:start w:val="1"/>
      <w:numFmt w:val="bullet"/>
      <w:lvlText w:val=" "/>
      <w:lvlJc w:val="left"/>
      <w:pPr>
        <w:tabs>
          <w:tab w:val="num" w:pos="2160"/>
        </w:tabs>
        <w:ind w:left="2160" w:hanging="360"/>
      </w:pPr>
      <w:rPr>
        <w:rFonts w:ascii="Calibri" w:hAnsi="Calibri" w:hint="default"/>
      </w:rPr>
    </w:lvl>
    <w:lvl w:ilvl="3" w:tplc="A0C40386" w:tentative="1">
      <w:start w:val="1"/>
      <w:numFmt w:val="bullet"/>
      <w:lvlText w:val=" "/>
      <w:lvlJc w:val="left"/>
      <w:pPr>
        <w:tabs>
          <w:tab w:val="num" w:pos="2880"/>
        </w:tabs>
        <w:ind w:left="2880" w:hanging="360"/>
      </w:pPr>
      <w:rPr>
        <w:rFonts w:ascii="Calibri" w:hAnsi="Calibri" w:hint="default"/>
      </w:rPr>
    </w:lvl>
    <w:lvl w:ilvl="4" w:tplc="96E2E8BE" w:tentative="1">
      <w:start w:val="1"/>
      <w:numFmt w:val="bullet"/>
      <w:lvlText w:val=" "/>
      <w:lvlJc w:val="left"/>
      <w:pPr>
        <w:tabs>
          <w:tab w:val="num" w:pos="3600"/>
        </w:tabs>
        <w:ind w:left="3600" w:hanging="360"/>
      </w:pPr>
      <w:rPr>
        <w:rFonts w:ascii="Calibri" w:hAnsi="Calibri" w:hint="default"/>
      </w:rPr>
    </w:lvl>
    <w:lvl w:ilvl="5" w:tplc="7004E010" w:tentative="1">
      <w:start w:val="1"/>
      <w:numFmt w:val="bullet"/>
      <w:lvlText w:val=" "/>
      <w:lvlJc w:val="left"/>
      <w:pPr>
        <w:tabs>
          <w:tab w:val="num" w:pos="4320"/>
        </w:tabs>
        <w:ind w:left="4320" w:hanging="360"/>
      </w:pPr>
      <w:rPr>
        <w:rFonts w:ascii="Calibri" w:hAnsi="Calibri" w:hint="default"/>
      </w:rPr>
    </w:lvl>
    <w:lvl w:ilvl="6" w:tplc="5CFA75AE" w:tentative="1">
      <w:start w:val="1"/>
      <w:numFmt w:val="bullet"/>
      <w:lvlText w:val=" "/>
      <w:lvlJc w:val="left"/>
      <w:pPr>
        <w:tabs>
          <w:tab w:val="num" w:pos="5040"/>
        </w:tabs>
        <w:ind w:left="5040" w:hanging="360"/>
      </w:pPr>
      <w:rPr>
        <w:rFonts w:ascii="Calibri" w:hAnsi="Calibri" w:hint="default"/>
      </w:rPr>
    </w:lvl>
    <w:lvl w:ilvl="7" w:tplc="34A2AC08" w:tentative="1">
      <w:start w:val="1"/>
      <w:numFmt w:val="bullet"/>
      <w:lvlText w:val=" "/>
      <w:lvlJc w:val="left"/>
      <w:pPr>
        <w:tabs>
          <w:tab w:val="num" w:pos="5760"/>
        </w:tabs>
        <w:ind w:left="5760" w:hanging="360"/>
      </w:pPr>
      <w:rPr>
        <w:rFonts w:ascii="Calibri" w:hAnsi="Calibri" w:hint="default"/>
      </w:rPr>
    </w:lvl>
    <w:lvl w:ilvl="8" w:tplc="30160DA2" w:tentative="1">
      <w:start w:val="1"/>
      <w:numFmt w:val="bullet"/>
      <w:lvlText w:val=" "/>
      <w:lvlJc w:val="left"/>
      <w:pPr>
        <w:tabs>
          <w:tab w:val="num" w:pos="6480"/>
        </w:tabs>
        <w:ind w:left="6480" w:hanging="360"/>
      </w:pPr>
      <w:rPr>
        <w:rFonts w:ascii="Calibri" w:hAnsi="Calibri" w:hint="default"/>
      </w:rPr>
    </w:lvl>
  </w:abstractNum>
  <w:abstractNum w:abstractNumId="25" w15:restartNumberingAfterBreak="0">
    <w:nsid w:val="60ED3C49"/>
    <w:multiLevelType w:val="hybridMultilevel"/>
    <w:tmpl w:val="E0B03E94"/>
    <w:lvl w:ilvl="0" w:tplc="043CED34">
      <w:start w:val="1"/>
      <w:numFmt w:val="bullet"/>
      <w:lvlText w:val="•"/>
      <w:lvlJc w:val="left"/>
      <w:pPr>
        <w:tabs>
          <w:tab w:val="num" w:pos="720"/>
        </w:tabs>
        <w:ind w:left="720" w:hanging="360"/>
      </w:pPr>
      <w:rPr>
        <w:rFonts w:ascii="Arial" w:hAnsi="Arial" w:hint="default"/>
      </w:rPr>
    </w:lvl>
    <w:lvl w:ilvl="1" w:tplc="6C0A585A" w:tentative="1">
      <w:start w:val="1"/>
      <w:numFmt w:val="bullet"/>
      <w:lvlText w:val="•"/>
      <w:lvlJc w:val="left"/>
      <w:pPr>
        <w:tabs>
          <w:tab w:val="num" w:pos="1440"/>
        </w:tabs>
        <w:ind w:left="1440" w:hanging="360"/>
      </w:pPr>
      <w:rPr>
        <w:rFonts w:ascii="Arial" w:hAnsi="Arial" w:hint="default"/>
      </w:rPr>
    </w:lvl>
    <w:lvl w:ilvl="2" w:tplc="F6DA9B9E" w:tentative="1">
      <w:start w:val="1"/>
      <w:numFmt w:val="bullet"/>
      <w:lvlText w:val="•"/>
      <w:lvlJc w:val="left"/>
      <w:pPr>
        <w:tabs>
          <w:tab w:val="num" w:pos="2160"/>
        </w:tabs>
        <w:ind w:left="2160" w:hanging="360"/>
      </w:pPr>
      <w:rPr>
        <w:rFonts w:ascii="Arial" w:hAnsi="Arial" w:hint="default"/>
      </w:rPr>
    </w:lvl>
    <w:lvl w:ilvl="3" w:tplc="73726440" w:tentative="1">
      <w:start w:val="1"/>
      <w:numFmt w:val="bullet"/>
      <w:lvlText w:val="•"/>
      <w:lvlJc w:val="left"/>
      <w:pPr>
        <w:tabs>
          <w:tab w:val="num" w:pos="2880"/>
        </w:tabs>
        <w:ind w:left="2880" w:hanging="360"/>
      </w:pPr>
      <w:rPr>
        <w:rFonts w:ascii="Arial" w:hAnsi="Arial" w:hint="default"/>
      </w:rPr>
    </w:lvl>
    <w:lvl w:ilvl="4" w:tplc="73D4E9F6" w:tentative="1">
      <w:start w:val="1"/>
      <w:numFmt w:val="bullet"/>
      <w:lvlText w:val="•"/>
      <w:lvlJc w:val="left"/>
      <w:pPr>
        <w:tabs>
          <w:tab w:val="num" w:pos="3600"/>
        </w:tabs>
        <w:ind w:left="3600" w:hanging="360"/>
      </w:pPr>
      <w:rPr>
        <w:rFonts w:ascii="Arial" w:hAnsi="Arial" w:hint="default"/>
      </w:rPr>
    </w:lvl>
    <w:lvl w:ilvl="5" w:tplc="35D0F66E" w:tentative="1">
      <w:start w:val="1"/>
      <w:numFmt w:val="bullet"/>
      <w:lvlText w:val="•"/>
      <w:lvlJc w:val="left"/>
      <w:pPr>
        <w:tabs>
          <w:tab w:val="num" w:pos="4320"/>
        </w:tabs>
        <w:ind w:left="4320" w:hanging="360"/>
      </w:pPr>
      <w:rPr>
        <w:rFonts w:ascii="Arial" w:hAnsi="Arial" w:hint="default"/>
      </w:rPr>
    </w:lvl>
    <w:lvl w:ilvl="6" w:tplc="9EBE5112" w:tentative="1">
      <w:start w:val="1"/>
      <w:numFmt w:val="bullet"/>
      <w:lvlText w:val="•"/>
      <w:lvlJc w:val="left"/>
      <w:pPr>
        <w:tabs>
          <w:tab w:val="num" w:pos="5040"/>
        </w:tabs>
        <w:ind w:left="5040" w:hanging="360"/>
      </w:pPr>
      <w:rPr>
        <w:rFonts w:ascii="Arial" w:hAnsi="Arial" w:hint="default"/>
      </w:rPr>
    </w:lvl>
    <w:lvl w:ilvl="7" w:tplc="7EDE96EC" w:tentative="1">
      <w:start w:val="1"/>
      <w:numFmt w:val="bullet"/>
      <w:lvlText w:val="•"/>
      <w:lvlJc w:val="left"/>
      <w:pPr>
        <w:tabs>
          <w:tab w:val="num" w:pos="5760"/>
        </w:tabs>
        <w:ind w:left="5760" w:hanging="360"/>
      </w:pPr>
      <w:rPr>
        <w:rFonts w:ascii="Arial" w:hAnsi="Arial" w:hint="default"/>
      </w:rPr>
    </w:lvl>
    <w:lvl w:ilvl="8" w:tplc="6F962BE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1891566"/>
    <w:multiLevelType w:val="hybridMultilevel"/>
    <w:tmpl w:val="1F86C7D2"/>
    <w:lvl w:ilvl="0" w:tplc="5C802426">
      <w:start w:val="1"/>
      <w:numFmt w:val="bullet"/>
      <w:lvlText w:val=" "/>
      <w:lvlJc w:val="left"/>
      <w:pPr>
        <w:tabs>
          <w:tab w:val="num" w:pos="720"/>
        </w:tabs>
        <w:ind w:left="720" w:hanging="360"/>
      </w:pPr>
      <w:rPr>
        <w:rFonts w:ascii="Calibri" w:hAnsi="Calibri" w:hint="default"/>
      </w:rPr>
    </w:lvl>
    <w:lvl w:ilvl="1" w:tplc="4924698E" w:tentative="1">
      <w:start w:val="1"/>
      <w:numFmt w:val="bullet"/>
      <w:lvlText w:val=" "/>
      <w:lvlJc w:val="left"/>
      <w:pPr>
        <w:tabs>
          <w:tab w:val="num" w:pos="1440"/>
        </w:tabs>
        <w:ind w:left="1440" w:hanging="360"/>
      </w:pPr>
      <w:rPr>
        <w:rFonts w:ascii="Calibri" w:hAnsi="Calibri" w:hint="default"/>
      </w:rPr>
    </w:lvl>
    <w:lvl w:ilvl="2" w:tplc="DDF22B1A" w:tentative="1">
      <w:start w:val="1"/>
      <w:numFmt w:val="bullet"/>
      <w:lvlText w:val=" "/>
      <w:lvlJc w:val="left"/>
      <w:pPr>
        <w:tabs>
          <w:tab w:val="num" w:pos="2160"/>
        </w:tabs>
        <w:ind w:left="2160" w:hanging="360"/>
      </w:pPr>
      <w:rPr>
        <w:rFonts w:ascii="Calibri" w:hAnsi="Calibri" w:hint="default"/>
      </w:rPr>
    </w:lvl>
    <w:lvl w:ilvl="3" w:tplc="D528DEC8" w:tentative="1">
      <w:start w:val="1"/>
      <w:numFmt w:val="bullet"/>
      <w:lvlText w:val=" "/>
      <w:lvlJc w:val="left"/>
      <w:pPr>
        <w:tabs>
          <w:tab w:val="num" w:pos="2880"/>
        </w:tabs>
        <w:ind w:left="2880" w:hanging="360"/>
      </w:pPr>
      <w:rPr>
        <w:rFonts w:ascii="Calibri" w:hAnsi="Calibri" w:hint="default"/>
      </w:rPr>
    </w:lvl>
    <w:lvl w:ilvl="4" w:tplc="5942CFF6" w:tentative="1">
      <w:start w:val="1"/>
      <w:numFmt w:val="bullet"/>
      <w:lvlText w:val=" "/>
      <w:lvlJc w:val="left"/>
      <w:pPr>
        <w:tabs>
          <w:tab w:val="num" w:pos="3600"/>
        </w:tabs>
        <w:ind w:left="3600" w:hanging="360"/>
      </w:pPr>
      <w:rPr>
        <w:rFonts w:ascii="Calibri" w:hAnsi="Calibri" w:hint="default"/>
      </w:rPr>
    </w:lvl>
    <w:lvl w:ilvl="5" w:tplc="D0CA6642" w:tentative="1">
      <w:start w:val="1"/>
      <w:numFmt w:val="bullet"/>
      <w:lvlText w:val=" "/>
      <w:lvlJc w:val="left"/>
      <w:pPr>
        <w:tabs>
          <w:tab w:val="num" w:pos="4320"/>
        </w:tabs>
        <w:ind w:left="4320" w:hanging="360"/>
      </w:pPr>
      <w:rPr>
        <w:rFonts w:ascii="Calibri" w:hAnsi="Calibri" w:hint="default"/>
      </w:rPr>
    </w:lvl>
    <w:lvl w:ilvl="6" w:tplc="840ADFC6" w:tentative="1">
      <w:start w:val="1"/>
      <w:numFmt w:val="bullet"/>
      <w:lvlText w:val=" "/>
      <w:lvlJc w:val="left"/>
      <w:pPr>
        <w:tabs>
          <w:tab w:val="num" w:pos="5040"/>
        </w:tabs>
        <w:ind w:left="5040" w:hanging="360"/>
      </w:pPr>
      <w:rPr>
        <w:rFonts w:ascii="Calibri" w:hAnsi="Calibri" w:hint="default"/>
      </w:rPr>
    </w:lvl>
    <w:lvl w:ilvl="7" w:tplc="7184573A" w:tentative="1">
      <w:start w:val="1"/>
      <w:numFmt w:val="bullet"/>
      <w:lvlText w:val=" "/>
      <w:lvlJc w:val="left"/>
      <w:pPr>
        <w:tabs>
          <w:tab w:val="num" w:pos="5760"/>
        </w:tabs>
        <w:ind w:left="5760" w:hanging="360"/>
      </w:pPr>
      <w:rPr>
        <w:rFonts w:ascii="Calibri" w:hAnsi="Calibri" w:hint="default"/>
      </w:rPr>
    </w:lvl>
    <w:lvl w:ilvl="8" w:tplc="C93EFD46" w:tentative="1">
      <w:start w:val="1"/>
      <w:numFmt w:val="bullet"/>
      <w:lvlText w:val=" "/>
      <w:lvlJc w:val="left"/>
      <w:pPr>
        <w:tabs>
          <w:tab w:val="num" w:pos="6480"/>
        </w:tabs>
        <w:ind w:left="6480" w:hanging="360"/>
      </w:pPr>
      <w:rPr>
        <w:rFonts w:ascii="Calibri" w:hAnsi="Calibri" w:hint="default"/>
      </w:rPr>
    </w:lvl>
  </w:abstractNum>
  <w:abstractNum w:abstractNumId="27" w15:restartNumberingAfterBreak="0">
    <w:nsid w:val="62384AA0"/>
    <w:multiLevelType w:val="hybridMultilevel"/>
    <w:tmpl w:val="52D408E6"/>
    <w:lvl w:ilvl="0" w:tplc="DD8E275A">
      <w:start w:val="1"/>
      <w:numFmt w:val="bullet"/>
      <w:lvlText w:val=" "/>
      <w:lvlJc w:val="left"/>
      <w:pPr>
        <w:tabs>
          <w:tab w:val="num" w:pos="720"/>
        </w:tabs>
        <w:ind w:left="720" w:hanging="360"/>
      </w:pPr>
      <w:rPr>
        <w:rFonts w:ascii="Calibri" w:hAnsi="Calibri" w:hint="default"/>
      </w:rPr>
    </w:lvl>
    <w:lvl w:ilvl="1" w:tplc="15AE0664" w:tentative="1">
      <w:start w:val="1"/>
      <w:numFmt w:val="bullet"/>
      <w:lvlText w:val=" "/>
      <w:lvlJc w:val="left"/>
      <w:pPr>
        <w:tabs>
          <w:tab w:val="num" w:pos="1440"/>
        </w:tabs>
        <w:ind w:left="1440" w:hanging="360"/>
      </w:pPr>
      <w:rPr>
        <w:rFonts w:ascii="Calibri" w:hAnsi="Calibri" w:hint="default"/>
      </w:rPr>
    </w:lvl>
    <w:lvl w:ilvl="2" w:tplc="6EC039DA" w:tentative="1">
      <w:start w:val="1"/>
      <w:numFmt w:val="bullet"/>
      <w:lvlText w:val=" "/>
      <w:lvlJc w:val="left"/>
      <w:pPr>
        <w:tabs>
          <w:tab w:val="num" w:pos="2160"/>
        </w:tabs>
        <w:ind w:left="2160" w:hanging="360"/>
      </w:pPr>
      <w:rPr>
        <w:rFonts w:ascii="Calibri" w:hAnsi="Calibri" w:hint="default"/>
      </w:rPr>
    </w:lvl>
    <w:lvl w:ilvl="3" w:tplc="A8FEA564" w:tentative="1">
      <w:start w:val="1"/>
      <w:numFmt w:val="bullet"/>
      <w:lvlText w:val=" "/>
      <w:lvlJc w:val="left"/>
      <w:pPr>
        <w:tabs>
          <w:tab w:val="num" w:pos="2880"/>
        </w:tabs>
        <w:ind w:left="2880" w:hanging="360"/>
      </w:pPr>
      <w:rPr>
        <w:rFonts w:ascii="Calibri" w:hAnsi="Calibri" w:hint="default"/>
      </w:rPr>
    </w:lvl>
    <w:lvl w:ilvl="4" w:tplc="5AF0172A" w:tentative="1">
      <w:start w:val="1"/>
      <w:numFmt w:val="bullet"/>
      <w:lvlText w:val=" "/>
      <w:lvlJc w:val="left"/>
      <w:pPr>
        <w:tabs>
          <w:tab w:val="num" w:pos="3600"/>
        </w:tabs>
        <w:ind w:left="3600" w:hanging="360"/>
      </w:pPr>
      <w:rPr>
        <w:rFonts w:ascii="Calibri" w:hAnsi="Calibri" w:hint="default"/>
      </w:rPr>
    </w:lvl>
    <w:lvl w:ilvl="5" w:tplc="F2286F7C" w:tentative="1">
      <w:start w:val="1"/>
      <w:numFmt w:val="bullet"/>
      <w:lvlText w:val=" "/>
      <w:lvlJc w:val="left"/>
      <w:pPr>
        <w:tabs>
          <w:tab w:val="num" w:pos="4320"/>
        </w:tabs>
        <w:ind w:left="4320" w:hanging="360"/>
      </w:pPr>
      <w:rPr>
        <w:rFonts w:ascii="Calibri" w:hAnsi="Calibri" w:hint="default"/>
      </w:rPr>
    </w:lvl>
    <w:lvl w:ilvl="6" w:tplc="75C22E98" w:tentative="1">
      <w:start w:val="1"/>
      <w:numFmt w:val="bullet"/>
      <w:lvlText w:val=" "/>
      <w:lvlJc w:val="left"/>
      <w:pPr>
        <w:tabs>
          <w:tab w:val="num" w:pos="5040"/>
        </w:tabs>
        <w:ind w:left="5040" w:hanging="360"/>
      </w:pPr>
      <w:rPr>
        <w:rFonts w:ascii="Calibri" w:hAnsi="Calibri" w:hint="default"/>
      </w:rPr>
    </w:lvl>
    <w:lvl w:ilvl="7" w:tplc="DBE472C8" w:tentative="1">
      <w:start w:val="1"/>
      <w:numFmt w:val="bullet"/>
      <w:lvlText w:val=" "/>
      <w:lvlJc w:val="left"/>
      <w:pPr>
        <w:tabs>
          <w:tab w:val="num" w:pos="5760"/>
        </w:tabs>
        <w:ind w:left="5760" w:hanging="360"/>
      </w:pPr>
      <w:rPr>
        <w:rFonts w:ascii="Calibri" w:hAnsi="Calibri" w:hint="default"/>
      </w:rPr>
    </w:lvl>
    <w:lvl w:ilvl="8" w:tplc="D8166302" w:tentative="1">
      <w:start w:val="1"/>
      <w:numFmt w:val="bullet"/>
      <w:lvlText w:val=" "/>
      <w:lvlJc w:val="left"/>
      <w:pPr>
        <w:tabs>
          <w:tab w:val="num" w:pos="6480"/>
        </w:tabs>
        <w:ind w:left="6480" w:hanging="360"/>
      </w:pPr>
      <w:rPr>
        <w:rFonts w:ascii="Calibri" w:hAnsi="Calibri" w:hint="default"/>
      </w:rPr>
    </w:lvl>
  </w:abstractNum>
  <w:abstractNum w:abstractNumId="28" w15:restartNumberingAfterBreak="0">
    <w:nsid w:val="673B7DFD"/>
    <w:multiLevelType w:val="hybridMultilevel"/>
    <w:tmpl w:val="EB944C32"/>
    <w:lvl w:ilvl="0" w:tplc="FFFFFFFF">
      <w:start w:val="1"/>
      <w:numFmt w:val="decimal"/>
      <w:lvlText w:val="%1."/>
      <w:lvlJc w:val="left"/>
      <w:pPr>
        <w:tabs>
          <w:tab w:val="num" w:pos="720"/>
        </w:tabs>
        <w:ind w:left="720" w:hanging="360"/>
      </w:pPr>
    </w:lvl>
    <w:lvl w:ilvl="1" w:tplc="04090001">
      <w:start w:val="1"/>
      <w:numFmt w:val="bullet"/>
      <w:lvlText w:val=""/>
      <w:lvlJc w:val="left"/>
      <w:pPr>
        <w:ind w:left="720" w:hanging="360"/>
      </w:pPr>
      <w:rPr>
        <w:rFonts w:ascii="Symbol" w:hAnsi="Symbol" w:hint="default"/>
      </w:rPr>
    </w:lvl>
    <w:lvl w:ilvl="2" w:tplc="FFFFFFFF">
      <w:numFmt w:val="bullet"/>
      <w:lvlText w:val="•"/>
      <w:lvlJc w:val="left"/>
      <w:pPr>
        <w:tabs>
          <w:tab w:val="num" w:pos="2160"/>
        </w:tabs>
        <w:ind w:left="2160" w:hanging="360"/>
      </w:pPr>
      <w:rPr>
        <w:rFonts w:ascii="Arial" w:hAnsi="Arial" w:hint="default"/>
      </w:rPr>
    </w:lvl>
    <w:lvl w:ilvl="3" w:tplc="FFFFFFFF" w:tentative="1">
      <w:start w:val="1"/>
      <w:numFmt w:val="decimal"/>
      <w:lvlText w:val="%4."/>
      <w:lvlJc w:val="left"/>
      <w:pPr>
        <w:tabs>
          <w:tab w:val="num" w:pos="2880"/>
        </w:tabs>
        <w:ind w:left="2880" w:hanging="360"/>
      </w:pPr>
    </w:lvl>
    <w:lvl w:ilvl="4" w:tplc="FFFFFFFF" w:tentative="1">
      <w:start w:val="1"/>
      <w:numFmt w:val="decimal"/>
      <w:lvlText w:val="%5."/>
      <w:lvlJc w:val="left"/>
      <w:pPr>
        <w:tabs>
          <w:tab w:val="num" w:pos="3600"/>
        </w:tabs>
        <w:ind w:left="3600" w:hanging="360"/>
      </w:pPr>
    </w:lvl>
    <w:lvl w:ilvl="5" w:tplc="FFFFFFFF" w:tentative="1">
      <w:start w:val="1"/>
      <w:numFmt w:val="decimal"/>
      <w:lvlText w:val="%6."/>
      <w:lvlJc w:val="left"/>
      <w:pPr>
        <w:tabs>
          <w:tab w:val="num" w:pos="4320"/>
        </w:tabs>
        <w:ind w:left="4320" w:hanging="360"/>
      </w:pPr>
    </w:lvl>
    <w:lvl w:ilvl="6" w:tplc="FFFFFFFF" w:tentative="1">
      <w:start w:val="1"/>
      <w:numFmt w:val="decimal"/>
      <w:lvlText w:val="%7."/>
      <w:lvlJc w:val="left"/>
      <w:pPr>
        <w:tabs>
          <w:tab w:val="num" w:pos="5040"/>
        </w:tabs>
        <w:ind w:left="5040" w:hanging="360"/>
      </w:pPr>
    </w:lvl>
    <w:lvl w:ilvl="7" w:tplc="FFFFFFFF" w:tentative="1">
      <w:start w:val="1"/>
      <w:numFmt w:val="decimal"/>
      <w:lvlText w:val="%8."/>
      <w:lvlJc w:val="left"/>
      <w:pPr>
        <w:tabs>
          <w:tab w:val="num" w:pos="5760"/>
        </w:tabs>
        <w:ind w:left="5760" w:hanging="360"/>
      </w:pPr>
    </w:lvl>
    <w:lvl w:ilvl="8" w:tplc="FFFFFFFF" w:tentative="1">
      <w:start w:val="1"/>
      <w:numFmt w:val="decimal"/>
      <w:lvlText w:val="%9."/>
      <w:lvlJc w:val="left"/>
      <w:pPr>
        <w:tabs>
          <w:tab w:val="num" w:pos="6480"/>
        </w:tabs>
        <w:ind w:left="6480" w:hanging="360"/>
      </w:pPr>
    </w:lvl>
  </w:abstractNum>
  <w:abstractNum w:abstractNumId="29" w15:restartNumberingAfterBreak="0">
    <w:nsid w:val="70720F9E"/>
    <w:multiLevelType w:val="hybridMultilevel"/>
    <w:tmpl w:val="9864D38A"/>
    <w:lvl w:ilvl="0" w:tplc="F71EF7C6">
      <w:start w:val="1"/>
      <w:numFmt w:val="bullet"/>
      <w:lvlText w:val=" "/>
      <w:lvlJc w:val="left"/>
      <w:pPr>
        <w:tabs>
          <w:tab w:val="num" w:pos="720"/>
        </w:tabs>
        <w:ind w:left="720" w:hanging="360"/>
      </w:pPr>
      <w:rPr>
        <w:rFonts w:ascii="Calibri" w:hAnsi="Calibri" w:hint="default"/>
      </w:rPr>
    </w:lvl>
    <w:lvl w:ilvl="1" w:tplc="131C8980" w:tentative="1">
      <w:start w:val="1"/>
      <w:numFmt w:val="bullet"/>
      <w:lvlText w:val=" "/>
      <w:lvlJc w:val="left"/>
      <w:pPr>
        <w:tabs>
          <w:tab w:val="num" w:pos="1440"/>
        </w:tabs>
        <w:ind w:left="1440" w:hanging="360"/>
      </w:pPr>
      <w:rPr>
        <w:rFonts w:ascii="Calibri" w:hAnsi="Calibri" w:hint="default"/>
      </w:rPr>
    </w:lvl>
    <w:lvl w:ilvl="2" w:tplc="5866D484" w:tentative="1">
      <w:start w:val="1"/>
      <w:numFmt w:val="bullet"/>
      <w:lvlText w:val=" "/>
      <w:lvlJc w:val="left"/>
      <w:pPr>
        <w:tabs>
          <w:tab w:val="num" w:pos="2160"/>
        </w:tabs>
        <w:ind w:left="2160" w:hanging="360"/>
      </w:pPr>
      <w:rPr>
        <w:rFonts w:ascii="Calibri" w:hAnsi="Calibri" w:hint="default"/>
      </w:rPr>
    </w:lvl>
    <w:lvl w:ilvl="3" w:tplc="49129D4C" w:tentative="1">
      <w:start w:val="1"/>
      <w:numFmt w:val="bullet"/>
      <w:lvlText w:val=" "/>
      <w:lvlJc w:val="left"/>
      <w:pPr>
        <w:tabs>
          <w:tab w:val="num" w:pos="2880"/>
        </w:tabs>
        <w:ind w:left="2880" w:hanging="360"/>
      </w:pPr>
      <w:rPr>
        <w:rFonts w:ascii="Calibri" w:hAnsi="Calibri" w:hint="default"/>
      </w:rPr>
    </w:lvl>
    <w:lvl w:ilvl="4" w:tplc="F880D1DE" w:tentative="1">
      <w:start w:val="1"/>
      <w:numFmt w:val="bullet"/>
      <w:lvlText w:val=" "/>
      <w:lvlJc w:val="left"/>
      <w:pPr>
        <w:tabs>
          <w:tab w:val="num" w:pos="3600"/>
        </w:tabs>
        <w:ind w:left="3600" w:hanging="360"/>
      </w:pPr>
      <w:rPr>
        <w:rFonts w:ascii="Calibri" w:hAnsi="Calibri" w:hint="default"/>
      </w:rPr>
    </w:lvl>
    <w:lvl w:ilvl="5" w:tplc="C122ABDA" w:tentative="1">
      <w:start w:val="1"/>
      <w:numFmt w:val="bullet"/>
      <w:lvlText w:val=" "/>
      <w:lvlJc w:val="left"/>
      <w:pPr>
        <w:tabs>
          <w:tab w:val="num" w:pos="4320"/>
        </w:tabs>
        <w:ind w:left="4320" w:hanging="360"/>
      </w:pPr>
      <w:rPr>
        <w:rFonts w:ascii="Calibri" w:hAnsi="Calibri" w:hint="default"/>
      </w:rPr>
    </w:lvl>
    <w:lvl w:ilvl="6" w:tplc="6428CAC2" w:tentative="1">
      <w:start w:val="1"/>
      <w:numFmt w:val="bullet"/>
      <w:lvlText w:val=" "/>
      <w:lvlJc w:val="left"/>
      <w:pPr>
        <w:tabs>
          <w:tab w:val="num" w:pos="5040"/>
        </w:tabs>
        <w:ind w:left="5040" w:hanging="360"/>
      </w:pPr>
      <w:rPr>
        <w:rFonts w:ascii="Calibri" w:hAnsi="Calibri" w:hint="default"/>
      </w:rPr>
    </w:lvl>
    <w:lvl w:ilvl="7" w:tplc="1A0E06AC" w:tentative="1">
      <w:start w:val="1"/>
      <w:numFmt w:val="bullet"/>
      <w:lvlText w:val=" "/>
      <w:lvlJc w:val="left"/>
      <w:pPr>
        <w:tabs>
          <w:tab w:val="num" w:pos="5760"/>
        </w:tabs>
        <w:ind w:left="5760" w:hanging="360"/>
      </w:pPr>
      <w:rPr>
        <w:rFonts w:ascii="Calibri" w:hAnsi="Calibri" w:hint="default"/>
      </w:rPr>
    </w:lvl>
    <w:lvl w:ilvl="8" w:tplc="56823BD8" w:tentative="1">
      <w:start w:val="1"/>
      <w:numFmt w:val="bullet"/>
      <w:lvlText w:val=" "/>
      <w:lvlJc w:val="left"/>
      <w:pPr>
        <w:tabs>
          <w:tab w:val="num" w:pos="6480"/>
        </w:tabs>
        <w:ind w:left="6480" w:hanging="360"/>
      </w:pPr>
      <w:rPr>
        <w:rFonts w:ascii="Calibri" w:hAnsi="Calibri" w:hint="default"/>
      </w:rPr>
    </w:lvl>
  </w:abstractNum>
  <w:abstractNum w:abstractNumId="30" w15:restartNumberingAfterBreak="0">
    <w:nsid w:val="7207482E"/>
    <w:multiLevelType w:val="hybridMultilevel"/>
    <w:tmpl w:val="BB46EFA8"/>
    <w:lvl w:ilvl="0" w:tplc="7F0C5154">
      <w:start w:val="1"/>
      <w:numFmt w:val="bullet"/>
      <w:lvlText w:val=" "/>
      <w:lvlJc w:val="left"/>
      <w:pPr>
        <w:tabs>
          <w:tab w:val="num" w:pos="720"/>
        </w:tabs>
        <w:ind w:left="720" w:hanging="360"/>
      </w:pPr>
      <w:rPr>
        <w:rFonts w:ascii="Calibri" w:hAnsi="Calibri" w:hint="default"/>
      </w:rPr>
    </w:lvl>
    <w:lvl w:ilvl="1" w:tplc="6C661B92" w:tentative="1">
      <w:start w:val="1"/>
      <w:numFmt w:val="bullet"/>
      <w:lvlText w:val=" "/>
      <w:lvlJc w:val="left"/>
      <w:pPr>
        <w:tabs>
          <w:tab w:val="num" w:pos="1440"/>
        </w:tabs>
        <w:ind w:left="1440" w:hanging="360"/>
      </w:pPr>
      <w:rPr>
        <w:rFonts w:ascii="Calibri" w:hAnsi="Calibri" w:hint="default"/>
      </w:rPr>
    </w:lvl>
    <w:lvl w:ilvl="2" w:tplc="00F2A07E" w:tentative="1">
      <w:start w:val="1"/>
      <w:numFmt w:val="bullet"/>
      <w:lvlText w:val=" "/>
      <w:lvlJc w:val="left"/>
      <w:pPr>
        <w:tabs>
          <w:tab w:val="num" w:pos="2160"/>
        </w:tabs>
        <w:ind w:left="2160" w:hanging="360"/>
      </w:pPr>
      <w:rPr>
        <w:rFonts w:ascii="Calibri" w:hAnsi="Calibri" w:hint="default"/>
      </w:rPr>
    </w:lvl>
    <w:lvl w:ilvl="3" w:tplc="A99677A0" w:tentative="1">
      <w:start w:val="1"/>
      <w:numFmt w:val="bullet"/>
      <w:lvlText w:val=" "/>
      <w:lvlJc w:val="left"/>
      <w:pPr>
        <w:tabs>
          <w:tab w:val="num" w:pos="2880"/>
        </w:tabs>
        <w:ind w:left="2880" w:hanging="360"/>
      </w:pPr>
      <w:rPr>
        <w:rFonts w:ascii="Calibri" w:hAnsi="Calibri" w:hint="default"/>
      </w:rPr>
    </w:lvl>
    <w:lvl w:ilvl="4" w:tplc="B54A838C" w:tentative="1">
      <w:start w:val="1"/>
      <w:numFmt w:val="bullet"/>
      <w:lvlText w:val=" "/>
      <w:lvlJc w:val="left"/>
      <w:pPr>
        <w:tabs>
          <w:tab w:val="num" w:pos="3600"/>
        </w:tabs>
        <w:ind w:left="3600" w:hanging="360"/>
      </w:pPr>
      <w:rPr>
        <w:rFonts w:ascii="Calibri" w:hAnsi="Calibri" w:hint="default"/>
      </w:rPr>
    </w:lvl>
    <w:lvl w:ilvl="5" w:tplc="172E837C" w:tentative="1">
      <w:start w:val="1"/>
      <w:numFmt w:val="bullet"/>
      <w:lvlText w:val=" "/>
      <w:lvlJc w:val="left"/>
      <w:pPr>
        <w:tabs>
          <w:tab w:val="num" w:pos="4320"/>
        </w:tabs>
        <w:ind w:left="4320" w:hanging="360"/>
      </w:pPr>
      <w:rPr>
        <w:rFonts w:ascii="Calibri" w:hAnsi="Calibri" w:hint="default"/>
      </w:rPr>
    </w:lvl>
    <w:lvl w:ilvl="6" w:tplc="AC00187E" w:tentative="1">
      <w:start w:val="1"/>
      <w:numFmt w:val="bullet"/>
      <w:lvlText w:val=" "/>
      <w:lvlJc w:val="left"/>
      <w:pPr>
        <w:tabs>
          <w:tab w:val="num" w:pos="5040"/>
        </w:tabs>
        <w:ind w:left="5040" w:hanging="360"/>
      </w:pPr>
      <w:rPr>
        <w:rFonts w:ascii="Calibri" w:hAnsi="Calibri" w:hint="default"/>
      </w:rPr>
    </w:lvl>
    <w:lvl w:ilvl="7" w:tplc="F45E6508" w:tentative="1">
      <w:start w:val="1"/>
      <w:numFmt w:val="bullet"/>
      <w:lvlText w:val=" "/>
      <w:lvlJc w:val="left"/>
      <w:pPr>
        <w:tabs>
          <w:tab w:val="num" w:pos="5760"/>
        </w:tabs>
        <w:ind w:left="5760" w:hanging="360"/>
      </w:pPr>
      <w:rPr>
        <w:rFonts w:ascii="Calibri" w:hAnsi="Calibri" w:hint="default"/>
      </w:rPr>
    </w:lvl>
    <w:lvl w:ilvl="8" w:tplc="48EE426E" w:tentative="1">
      <w:start w:val="1"/>
      <w:numFmt w:val="bullet"/>
      <w:lvlText w:val=" "/>
      <w:lvlJc w:val="left"/>
      <w:pPr>
        <w:tabs>
          <w:tab w:val="num" w:pos="6480"/>
        </w:tabs>
        <w:ind w:left="6480" w:hanging="360"/>
      </w:pPr>
      <w:rPr>
        <w:rFonts w:ascii="Calibri" w:hAnsi="Calibri" w:hint="default"/>
      </w:rPr>
    </w:lvl>
  </w:abstractNum>
  <w:abstractNum w:abstractNumId="31" w15:restartNumberingAfterBreak="0">
    <w:nsid w:val="730433FF"/>
    <w:multiLevelType w:val="multilevel"/>
    <w:tmpl w:val="E68C49B2"/>
    <w:lvl w:ilvl="0">
      <w:start w:val="1"/>
      <w:numFmt w:val="lowerLetter"/>
      <w:lvlText w:val="%1."/>
      <w:lvlJc w:val="left"/>
      <w:pPr>
        <w:tabs>
          <w:tab w:val="num" w:pos="720"/>
        </w:tabs>
        <w:ind w:left="720" w:hanging="360"/>
      </w:pPr>
    </w:lvl>
    <w:lvl w:ilvl="1">
      <w:start w:val="1"/>
      <w:numFmt w:val="bullet"/>
      <w:lvlText w:val=""/>
      <w:lvlJc w:val="left"/>
      <w:pPr>
        <w:ind w:left="1440" w:hanging="360"/>
      </w:pPr>
      <w:rPr>
        <w:rFonts w:ascii="Symbol" w:hAnsi="Symbol" w:hint="default"/>
      </w:r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7561534F"/>
    <w:multiLevelType w:val="hybridMultilevel"/>
    <w:tmpl w:val="89E22018"/>
    <w:lvl w:ilvl="0" w:tplc="9B8CE3B2">
      <w:start w:val="1"/>
      <w:numFmt w:val="bullet"/>
      <w:lvlText w:val=" "/>
      <w:lvlJc w:val="left"/>
      <w:pPr>
        <w:tabs>
          <w:tab w:val="num" w:pos="720"/>
        </w:tabs>
        <w:ind w:left="720" w:hanging="360"/>
      </w:pPr>
      <w:rPr>
        <w:rFonts w:ascii="Calibri" w:hAnsi="Calibri" w:hint="default"/>
      </w:rPr>
    </w:lvl>
    <w:lvl w:ilvl="1" w:tplc="D05E2A02" w:tentative="1">
      <w:start w:val="1"/>
      <w:numFmt w:val="bullet"/>
      <w:lvlText w:val=" "/>
      <w:lvlJc w:val="left"/>
      <w:pPr>
        <w:tabs>
          <w:tab w:val="num" w:pos="1440"/>
        </w:tabs>
        <w:ind w:left="1440" w:hanging="360"/>
      </w:pPr>
      <w:rPr>
        <w:rFonts w:ascii="Calibri" w:hAnsi="Calibri" w:hint="default"/>
      </w:rPr>
    </w:lvl>
    <w:lvl w:ilvl="2" w:tplc="00980BAA" w:tentative="1">
      <w:start w:val="1"/>
      <w:numFmt w:val="bullet"/>
      <w:lvlText w:val=" "/>
      <w:lvlJc w:val="left"/>
      <w:pPr>
        <w:tabs>
          <w:tab w:val="num" w:pos="2160"/>
        </w:tabs>
        <w:ind w:left="2160" w:hanging="360"/>
      </w:pPr>
      <w:rPr>
        <w:rFonts w:ascii="Calibri" w:hAnsi="Calibri" w:hint="default"/>
      </w:rPr>
    </w:lvl>
    <w:lvl w:ilvl="3" w:tplc="EC4CE00C" w:tentative="1">
      <w:start w:val="1"/>
      <w:numFmt w:val="bullet"/>
      <w:lvlText w:val=" "/>
      <w:lvlJc w:val="left"/>
      <w:pPr>
        <w:tabs>
          <w:tab w:val="num" w:pos="2880"/>
        </w:tabs>
        <w:ind w:left="2880" w:hanging="360"/>
      </w:pPr>
      <w:rPr>
        <w:rFonts w:ascii="Calibri" w:hAnsi="Calibri" w:hint="default"/>
      </w:rPr>
    </w:lvl>
    <w:lvl w:ilvl="4" w:tplc="D21061C0" w:tentative="1">
      <w:start w:val="1"/>
      <w:numFmt w:val="bullet"/>
      <w:lvlText w:val=" "/>
      <w:lvlJc w:val="left"/>
      <w:pPr>
        <w:tabs>
          <w:tab w:val="num" w:pos="3600"/>
        </w:tabs>
        <w:ind w:left="3600" w:hanging="360"/>
      </w:pPr>
      <w:rPr>
        <w:rFonts w:ascii="Calibri" w:hAnsi="Calibri" w:hint="default"/>
      </w:rPr>
    </w:lvl>
    <w:lvl w:ilvl="5" w:tplc="845C2658" w:tentative="1">
      <w:start w:val="1"/>
      <w:numFmt w:val="bullet"/>
      <w:lvlText w:val=" "/>
      <w:lvlJc w:val="left"/>
      <w:pPr>
        <w:tabs>
          <w:tab w:val="num" w:pos="4320"/>
        </w:tabs>
        <w:ind w:left="4320" w:hanging="360"/>
      </w:pPr>
      <w:rPr>
        <w:rFonts w:ascii="Calibri" w:hAnsi="Calibri" w:hint="default"/>
      </w:rPr>
    </w:lvl>
    <w:lvl w:ilvl="6" w:tplc="754424EC" w:tentative="1">
      <w:start w:val="1"/>
      <w:numFmt w:val="bullet"/>
      <w:lvlText w:val=" "/>
      <w:lvlJc w:val="left"/>
      <w:pPr>
        <w:tabs>
          <w:tab w:val="num" w:pos="5040"/>
        </w:tabs>
        <w:ind w:left="5040" w:hanging="360"/>
      </w:pPr>
      <w:rPr>
        <w:rFonts w:ascii="Calibri" w:hAnsi="Calibri" w:hint="default"/>
      </w:rPr>
    </w:lvl>
    <w:lvl w:ilvl="7" w:tplc="DC286B64" w:tentative="1">
      <w:start w:val="1"/>
      <w:numFmt w:val="bullet"/>
      <w:lvlText w:val=" "/>
      <w:lvlJc w:val="left"/>
      <w:pPr>
        <w:tabs>
          <w:tab w:val="num" w:pos="5760"/>
        </w:tabs>
        <w:ind w:left="5760" w:hanging="360"/>
      </w:pPr>
      <w:rPr>
        <w:rFonts w:ascii="Calibri" w:hAnsi="Calibri" w:hint="default"/>
      </w:rPr>
    </w:lvl>
    <w:lvl w:ilvl="8" w:tplc="3CD04798" w:tentative="1">
      <w:start w:val="1"/>
      <w:numFmt w:val="bullet"/>
      <w:lvlText w:val=" "/>
      <w:lvlJc w:val="left"/>
      <w:pPr>
        <w:tabs>
          <w:tab w:val="num" w:pos="6480"/>
        </w:tabs>
        <w:ind w:left="6480" w:hanging="360"/>
      </w:pPr>
      <w:rPr>
        <w:rFonts w:ascii="Calibri" w:hAnsi="Calibri" w:hint="default"/>
      </w:rPr>
    </w:lvl>
  </w:abstractNum>
  <w:abstractNum w:abstractNumId="33" w15:restartNumberingAfterBreak="0">
    <w:nsid w:val="7D90524B"/>
    <w:multiLevelType w:val="hybridMultilevel"/>
    <w:tmpl w:val="7E90BA7E"/>
    <w:lvl w:ilvl="0" w:tplc="F8F69E62">
      <w:start w:val="1"/>
      <w:numFmt w:val="bullet"/>
      <w:lvlText w:val=" "/>
      <w:lvlJc w:val="left"/>
      <w:pPr>
        <w:tabs>
          <w:tab w:val="num" w:pos="720"/>
        </w:tabs>
        <w:ind w:left="720" w:hanging="360"/>
      </w:pPr>
      <w:rPr>
        <w:rFonts w:ascii="Calibri" w:hAnsi="Calibri" w:hint="default"/>
      </w:rPr>
    </w:lvl>
    <w:lvl w:ilvl="1" w:tplc="8752E96A" w:tentative="1">
      <w:start w:val="1"/>
      <w:numFmt w:val="bullet"/>
      <w:lvlText w:val=" "/>
      <w:lvlJc w:val="left"/>
      <w:pPr>
        <w:tabs>
          <w:tab w:val="num" w:pos="1440"/>
        </w:tabs>
        <w:ind w:left="1440" w:hanging="360"/>
      </w:pPr>
      <w:rPr>
        <w:rFonts w:ascii="Calibri" w:hAnsi="Calibri" w:hint="default"/>
      </w:rPr>
    </w:lvl>
    <w:lvl w:ilvl="2" w:tplc="03E6DEAE" w:tentative="1">
      <w:start w:val="1"/>
      <w:numFmt w:val="bullet"/>
      <w:lvlText w:val=" "/>
      <w:lvlJc w:val="left"/>
      <w:pPr>
        <w:tabs>
          <w:tab w:val="num" w:pos="2160"/>
        </w:tabs>
        <w:ind w:left="2160" w:hanging="360"/>
      </w:pPr>
      <w:rPr>
        <w:rFonts w:ascii="Calibri" w:hAnsi="Calibri" w:hint="default"/>
      </w:rPr>
    </w:lvl>
    <w:lvl w:ilvl="3" w:tplc="623859D8" w:tentative="1">
      <w:start w:val="1"/>
      <w:numFmt w:val="bullet"/>
      <w:lvlText w:val=" "/>
      <w:lvlJc w:val="left"/>
      <w:pPr>
        <w:tabs>
          <w:tab w:val="num" w:pos="2880"/>
        </w:tabs>
        <w:ind w:left="2880" w:hanging="360"/>
      </w:pPr>
      <w:rPr>
        <w:rFonts w:ascii="Calibri" w:hAnsi="Calibri" w:hint="default"/>
      </w:rPr>
    </w:lvl>
    <w:lvl w:ilvl="4" w:tplc="4D1CB098" w:tentative="1">
      <w:start w:val="1"/>
      <w:numFmt w:val="bullet"/>
      <w:lvlText w:val=" "/>
      <w:lvlJc w:val="left"/>
      <w:pPr>
        <w:tabs>
          <w:tab w:val="num" w:pos="3600"/>
        </w:tabs>
        <w:ind w:left="3600" w:hanging="360"/>
      </w:pPr>
      <w:rPr>
        <w:rFonts w:ascii="Calibri" w:hAnsi="Calibri" w:hint="default"/>
      </w:rPr>
    </w:lvl>
    <w:lvl w:ilvl="5" w:tplc="640209A6" w:tentative="1">
      <w:start w:val="1"/>
      <w:numFmt w:val="bullet"/>
      <w:lvlText w:val=" "/>
      <w:lvlJc w:val="left"/>
      <w:pPr>
        <w:tabs>
          <w:tab w:val="num" w:pos="4320"/>
        </w:tabs>
        <w:ind w:left="4320" w:hanging="360"/>
      </w:pPr>
      <w:rPr>
        <w:rFonts w:ascii="Calibri" w:hAnsi="Calibri" w:hint="default"/>
      </w:rPr>
    </w:lvl>
    <w:lvl w:ilvl="6" w:tplc="83967658" w:tentative="1">
      <w:start w:val="1"/>
      <w:numFmt w:val="bullet"/>
      <w:lvlText w:val=" "/>
      <w:lvlJc w:val="left"/>
      <w:pPr>
        <w:tabs>
          <w:tab w:val="num" w:pos="5040"/>
        </w:tabs>
        <w:ind w:left="5040" w:hanging="360"/>
      </w:pPr>
      <w:rPr>
        <w:rFonts w:ascii="Calibri" w:hAnsi="Calibri" w:hint="default"/>
      </w:rPr>
    </w:lvl>
    <w:lvl w:ilvl="7" w:tplc="8884B03E" w:tentative="1">
      <w:start w:val="1"/>
      <w:numFmt w:val="bullet"/>
      <w:lvlText w:val=" "/>
      <w:lvlJc w:val="left"/>
      <w:pPr>
        <w:tabs>
          <w:tab w:val="num" w:pos="5760"/>
        </w:tabs>
        <w:ind w:left="5760" w:hanging="360"/>
      </w:pPr>
      <w:rPr>
        <w:rFonts w:ascii="Calibri" w:hAnsi="Calibri" w:hint="default"/>
      </w:rPr>
    </w:lvl>
    <w:lvl w:ilvl="8" w:tplc="DA06A998" w:tentative="1">
      <w:start w:val="1"/>
      <w:numFmt w:val="bullet"/>
      <w:lvlText w:val=" "/>
      <w:lvlJc w:val="left"/>
      <w:pPr>
        <w:tabs>
          <w:tab w:val="num" w:pos="6480"/>
        </w:tabs>
        <w:ind w:left="6480" w:hanging="360"/>
      </w:pPr>
      <w:rPr>
        <w:rFonts w:ascii="Calibri" w:hAnsi="Calibri" w:hint="default"/>
      </w:rPr>
    </w:lvl>
  </w:abstractNum>
  <w:abstractNum w:abstractNumId="34" w15:restartNumberingAfterBreak="0">
    <w:nsid w:val="7E351E0B"/>
    <w:multiLevelType w:val="hybridMultilevel"/>
    <w:tmpl w:val="881AEBDA"/>
    <w:lvl w:ilvl="0" w:tplc="A0485ECA">
      <w:start w:val="1"/>
      <w:numFmt w:val="bullet"/>
      <w:lvlText w:val="•"/>
      <w:lvlJc w:val="left"/>
      <w:pPr>
        <w:tabs>
          <w:tab w:val="num" w:pos="720"/>
        </w:tabs>
        <w:ind w:left="720" w:hanging="360"/>
      </w:pPr>
      <w:rPr>
        <w:rFonts w:ascii="Arial" w:hAnsi="Arial" w:hint="default"/>
      </w:rPr>
    </w:lvl>
    <w:lvl w:ilvl="1" w:tplc="E4D6671E" w:tentative="1">
      <w:start w:val="1"/>
      <w:numFmt w:val="bullet"/>
      <w:lvlText w:val="•"/>
      <w:lvlJc w:val="left"/>
      <w:pPr>
        <w:tabs>
          <w:tab w:val="num" w:pos="1440"/>
        </w:tabs>
        <w:ind w:left="1440" w:hanging="360"/>
      </w:pPr>
      <w:rPr>
        <w:rFonts w:ascii="Arial" w:hAnsi="Arial" w:hint="default"/>
      </w:rPr>
    </w:lvl>
    <w:lvl w:ilvl="2" w:tplc="4582D9AE" w:tentative="1">
      <w:start w:val="1"/>
      <w:numFmt w:val="bullet"/>
      <w:lvlText w:val="•"/>
      <w:lvlJc w:val="left"/>
      <w:pPr>
        <w:tabs>
          <w:tab w:val="num" w:pos="2160"/>
        </w:tabs>
        <w:ind w:left="2160" w:hanging="360"/>
      </w:pPr>
      <w:rPr>
        <w:rFonts w:ascii="Arial" w:hAnsi="Arial" w:hint="default"/>
      </w:rPr>
    </w:lvl>
    <w:lvl w:ilvl="3" w:tplc="97D2FCCC" w:tentative="1">
      <w:start w:val="1"/>
      <w:numFmt w:val="bullet"/>
      <w:lvlText w:val="•"/>
      <w:lvlJc w:val="left"/>
      <w:pPr>
        <w:tabs>
          <w:tab w:val="num" w:pos="2880"/>
        </w:tabs>
        <w:ind w:left="2880" w:hanging="360"/>
      </w:pPr>
      <w:rPr>
        <w:rFonts w:ascii="Arial" w:hAnsi="Arial" w:hint="default"/>
      </w:rPr>
    </w:lvl>
    <w:lvl w:ilvl="4" w:tplc="BCAEEA74" w:tentative="1">
      <w:start w:val="1"/>
      <w:numFmt w:val="bullet"/>
      <w:lvlText w:val="•"/>
      <w:lvlJc w:val="left"/>
      <w:pPr>
        <w:tabs>
          <w:tab w:val="num" w:pos="3600"/>
        </w:tabs>
        <w:ind w:left="3600" w:hanging="360"/>
      </w:pPr>
      <w:rPr>
        <w:rFonts w:ascii="Arial" w:hAnsi="Arial" w:hint="default"/>
      </w:rPr>
    </w:lvl>
    <w:lvl w:ilvl="5" w:tplc="12280CC2" w:tentative="1">
      <w:start w:val="1"/>
      <w:numFmt w:val="bullet"/>
      <w:lvlText w:val="•"/>
      <w:lvlJc w:val="left"/>
      <w:pPr>
        <w:tabs>
          <w:tab w:val="num" w:pos="4320"/>
        </w:tabs>
        <w:ind w:left="4320" w:hanging="360"/>
      </w:pPr>
      <w:rPr>
        <w:rFonts w:ascii="Arial" w:hAnsi="Arial" w:hint="default"/>
      </w:rPr>
    </w:lvl>
    <w:lvl w:ilvl="6" w:tplc="B24C84FE" w:tentative="1">
      <w:start w:val="1"/>
      <w:numFmt w:val="bullet"/>
      <w:lvlText w:val="•"/>
      <w:lvlJc w:val="left"/>
      <w:pPr>
        <w:tabs>
          <w:tab w:val="num" w:pos="5040"/>
        </w:tabs>
        <w:ind w:left="5040" w:hanging="360"/>
      </w:pPr>
      <w:rPr>
        <w:rFonts w:ascii="Arial" w:hAnsi="Arial" w:hint="default"/>
      </w:rPr>
    </w:lvl>
    <w:lvl w:ilvl="7" w:tplc="A76C5C80" w:tentative="1">
      <w:start w:val="1"/>
      <w:numFmt w:val="bullet"/>
      <w:lvlText w:val="•"/>
      <w:lvlJc w:val="left"/>
      <w:pPr>
        <w:tabs>
          <w:tab w:val="num" w:pos="5760"/>
        </w:tabs>
        <w:ind w:left="5760" w:hanging="360"/>
      </w:pPr>
      <w:rPr>
        <w:rFonts w:ascii="Arial" w:hAnsi="Arial" w:hint="default"/>
      </w:rPr>
    </w:lvl>
    <w:lvl w:ilvl="8" w:tplc="36C6ACFC" w:tentative="1">
      <w:start w:val="1"/>
      <w:numFmt w:val="bullet"/>
      <w:lvlText w:val="•"/>
      <w:lvlJc w:val="left"/>
      <w:pPr>
        <w:tabs>
          <w:tab w:val="num" w:pos="6480"/>
        </w:tabs>
        <w:ind w:left="6480" w:hanging="360"/>
      </w:pPr>
      <w:rPr>
        <w:rFonts w:ascii="Arial" w:hAnsi="Arial" w:hint="default"/>
      </w:rPr>
    </w:lvl>
  </w:abstractNum>
  <w:num w:numId="1" w16cid:durableId="962616927">
    <w:abstractNumId w:val="21"/>
  </w:num>
  <w:num w:numId="2" w16cid:durableId="574320188">
    <w:abstractNumId w:val="29"/>
  </w:num>
  <w:num w:numId="3" w16cid:durableId="1131823202">
    <w:abstractNumId w:val="6"/>
  </w:num>
  <w:num w:numId="4" w16cid:durableId="1162892183">
    <w:abstractNumId w:val="5"/>
  </w:num>
  <w:num w:numId="5" w16cid:durableId="2018455723">
    <w:abstractNumId w:val="25"/>
  </w:num>
  <w:num w:numId="6" w16cid:durableId="2055033722">
    <w:abstractNumId w:val="34"/>
  </w:num>
  <w:num w:numId="7" w16cid:durableId="1353143496">
    <w:abstractNumId w:val="13"/>
  </w:num>
  <w:num w:numId="8" w16cid:durableId="1671909350">
    <w:abstractNumId w:val="18"/>
  </w:num>
  <w:num w:numId="9" w16cid:durableId="1880822295">
    <w:abstractNumId w:val="27"/>
  </w:num>
  <w:num w:numId="10" w16cid:durableId="2063944771">
    <w:abstractNumId w:val="26"/>
  </w:num>
  <w:num w:numId="11" w16cid:durableId="192622228">
    <w:abstractNumId w:val="7"/>
  </w:num>
  <w:num w:numId="12" w16cid:durableId="1616864939">
    <w:abstractNumId w:val="4"/>
  </w:num>
  <w:num w:numId="13" w16cid:durableId="1113749217">
    <w:abstractNumId w:val="20"/>
  </w:num>
  <w:num w:numId="14" w16cid:durableId="116797608">
    <w:abstractNumId w:val="16"/>
  </w:num>
  <w:num w:numId="15" w16cid:durableId="1931229713">
    <w:abstractNumId w:val="19"/>
  </w:num>
  <w:num w:numId="16" w16cid:durableId="24328796">
    <w:abstractNumId w:val="15"/>
  </w:num>
  <w:num w:numId="17" w16cid:durableId="908418271">
    <w:abstractNumId w:val="23"/>
  </w:num>
  <w:num w:numId="18" w16cid:durableId="2138528879">
    <w:abstractNumId w:val="2"/>
  </w:num>
  <w:num w:numId="19" w16cid:durableId="486747873">
    <w:abstractNumId w:val="12"/>
  </w:num>
  <w:num w:numId="20" w16cid:durableId="1565726275">
    <w:abstractNumId w:val="10"/>
  </w:num>
  <w:num w:numId="21" w16cid:durableId="267392375">
    <w:abstractNumId w:val="9"/>
  </w:num>
  <w:num w:numId="22" w16cid:durableId="1528056823">
    <w:abstractNumId w:val="8"/>
  </w:num>
  <w:num w:numId="23" w16cid:durableId="486938901">
    <w:abstractNumId w:val="24"/>
  </w:num>
  <w:num w:numId="24" w16cid:durableId="1039476797">
    <w:abstractNumId w:val="3"/>
  </w:num>
  <w:num w:numId="25" w16cid:durableId="1957131064">
    <w:abstractNumId w:val="11"/>
  </w:num>
  <w:num w:numId="26" w16cid:durableId="860624976">
    <w:abstractNumId w:val="28"/>
  </w:num>
  <w:num w:numId="27" w16cid:durableId="1046759968">
    <w:abstractNumId w:val="14"/>
  </w:num>
  <w:num w:numId="28" w16cid:durableId="1290353985">
    <w:abstractNumId w:val="17"/>
  </w:num>
  <w:num w:numId="29" w16cid:durableId="1754279741">
    <w:abstractNumId w:val="30"/>
  </w:num>
  <w:num w:numId="30" w16cid:durableId="1704473932">
    <w:abstractNumId w:val="22"/>
  </w:num>
  <w:num w:numId="31" w16cid:durableId="134757192">
    <w:abstractNumId w:val="31"/>
  </w:num>
  <w:num w:numId="32" w16cid:durableId="1327250667">
    <w:abstractNumId w:val="33"/>
  </w:num>
  <w:num w:numId="33" w16cid:durableId="65495661">
    <w:abstractNumId w:val="32"/>
  </w:num>
  <w:num w:numId="34" w16cid:durableId="1687322595">
    <w:abstractNumId w:val="1"/>
  </w:num>
  <w:num w:numId="35" w16cid:durableId="1074813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5B27"/>
    <w:rsid w:val="00043E6D"/>
    <w:rsid w:val="00053B68"/>
    <w:rsid w:val="00067942"/>
    <w:rsid w:val="000812E4"/>
    <w:rsid w:val="0009098B"/>
    <w:rsid w:val="000957DC"/>
    <w:rsid w:val="00097943"/>
    <w:rsid w:val="000C27D7"/>
    <w:rsid w:val="000D3205"/>
    <w:rsid w:val="00135434"/>
    <w:rsid w:val="0016184D"/>
    <w:rsid w:val="00171AE2"/>
    <w:rsid w:val="001B0B19"/>
    <w:rsid w:val="001C13E0"/>
    <w:rsid w:val="00272065"/>
    <w:rsid w:val="0027492F"/>
    <w:rsid w:val="002D2EF5"/>
    <w:rsid w:val="002F0F78"/>
    <w:rsid w:val="003003FB"/>
    <w:rsid w:val="0030194D"/>
    <w:rsid w:val="003057D9"/>
    <w:rsid w:val="00307320"/>
    <w:rsid w:val="00313712"/>
    <w:rsid w:val="003164AD"/>
    <w:rsid w:val="00317883"/>
    <w:rsid w:val="003363DF"/>
    <w:rsid w:val="00366E6F"/>
    <w:rsid w:val="003D5884"/>
    <w:rsid w:val="003F0942"/>
    <w:rsid w:val="00401F47"/>
    <w:rsid w:val="004070C2"/>
    <w:rsid w:val="004345A0"/>
    <w:rsid w:val="00435D19"/>
    <w:rsid w:val="0043694D"/>
    <w:rsid w:val="0043774B"/>
    <w:rsid w:val="00470B13"/>
    <w:rsid w:val="00487C97"/>
    <w:rsid w:val="00491D5D"/>
    <w:rsid w:val="004940B1"/>
    <w:rsid w:val="00495C8D"/>
    <w:rsid w:val="004F3D75"/>
    <w:rsid w:val="00516359"/>
    <w:rsid w:val="00530BD2"/>
    <w:rsid w:val="0054419E"/>
    <w:rsid w:val="00557EBF"/>
    <w:rsid w:val="00564699"/>
    <w:rsid w:val="00576743"/>
    <w:rsid w:val="005B71E0"/>
    <w:rsid w:val="005D2776"/>
    <w:rsid w:val="005F2DF7"/>
    <w:rsid w:val="00604D02"/>
    <w:rsid w:val="00605C65"/>
    <w:rsid w:val="0061050C"/>
    <w:rsid w:val="00621427"/>
    <w:rsid w:val="00643F0E"/>
    <w:rsid w:val="00652AE2"/>
    <w:rsid w:val="00665AAA"/>
    <w:rsid w:val="0066684F"/>
    <w:rsid w:val="00677EA7"/>
    <w:rsid w:val="006D4327"/>
    <w:rsid w:val="006D4A97"/>
    <w:rsid w:val="00703317"/>
    <w:rsid w:val="007155B7"/>
    <w:rsid w:val="00717E5B"/>
    <w:rsid w:val="007322A0"/>
    <w:rsid w:val="00746FB4"/>
    <w:rsid w:val="0079239E"/>
    <w:rsid w:val="007D2730"/>
    <w:rsid w:val="007E6089"/>
    <w:rsid w:val="007F39FA"/>
    <w:rsid w:val="00816A93"/>
    <w:rsid w:val="008417B8"/>
    <w:rsid w:val="00873641"/>
    <w:rsid w:val="008C26A3"/>
    <w:rsid w:val="008C58EF"/>
    <w:rsid w:val="008E00E3"/>
    <w:rsid w:val="00934808"/>
    <w:rsid w:val="00956C36"/>
    <w:rsid w:val="00962CAD"/>
    <w:rsid w:val="00970202"/>
    <w:rsid w:val="00996DE8"/>
    <w:rsid w:val="00A27477"/>
    <w:rsid w:val="00A71448"/>
    <w:rsid w:val="00A85E11"/>
    <w:rsid w:val="00B00CE5"/>
    <w:rsid w:val="00B05A7A"/>
    <w:rsid w:val="00B36C15"/>
    <w:rsid w:val="00B44419"/>
    <w:rsid w:val="00B53186"/>
    <w:rsid w:val="00B54B1E"/>
    <w:rsid w:val="00B74D7F"/>
    <w:rsid w:val="00B95C02"/>
    <w:rsid w:val="00BE2392"/>
    <w:rsid w:val="00BE3A66"/>
    <w:rsid w:val="00BE7EB4"/>
    <w:rsid w:val="00BF572B"/>
    <w:rsid w:val="00C00693"/>
    <w:rsid w:val="00C40932"/>
    <w:rsid w:val="00C552BD"/>
    <w:rsid w:val="00C74DE6"/>
    <w:rsid w:val="00C750ED"/>
    <w:rsid w:val="00C77C7A"/>
    <w:rsid w:val="00C97206"/>
    <w:rsid w:val="00CE2C0C"/>
    <w:rsid w:val="00CE3137"/>
    <w:rsid w:val="00D20161"/>
    <w:rsid w:val="00D269E9"/>
    <w:rsid w:val="00D32132"/>
    <w:rsid w:val="00D33B29"/>
    <w:rsid w:val="00D767A9"/>
    <w:rsid w:val="00D82CA1"/>
    <w:rsid w:val="00DD4F9F"/>
    <w:rsid w:val="00DD5879"/>
    <w:rsid w:val="00DD704C"/>
    <w:rsid w:val="00E35AC7"/>
    <w:rsid w:val="00E476DA"/>
    <w:rsid w:val="00EC1928"/>
    <w:rsid w:val="00F1163D"/>
    <w:rsid w:val="00F17DF3"/>
    <w:rsid w:val="00F34830"/>
    <w:rsid w:val="00F6491A"/>
    <w:rsid w:val="00F95B27"/>
    <w:rsid w:val="00FE1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E39A59"/>
  <w15:chartTrackingRefBased/>
  <w15:docId w15:val="{E1100774-7393-4162-957B-D1103CA4B3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95B27"/>
    <w:pPr>
      <w:outlineLvl w:val="0"/>
    </w:pPr>
    <w:rPr>
      <w:b/>
    </w:rPr>
  </w:style>
  <w:style w:type="paragraph" w:styleId="Heading2">
    <w:name w:val="heading 2"/>
    <w:basedOn w:val="Normal"/>
    <w:next w:val="Normal"/>
    <w:link w:val="Heading2Char"/>
    <w:uiPriority w:val="9"/>
    <w:semiHidden/>
    <w:unhideWhenUsed/>
    <w:qFormat/>
    <w:rsid w:val="00F95B27"/>
    <w:pPr>
      <w:outlineLvl w:val="1"/>
    </w:pPr>
    <w:rPr>
      <w:b/>
    </w:rPr>
  </w:style>
  <w:style w:type="paragraph" w:styleId="Heading3">
    <w:name w:val="heading 3"/>
    <w:basedOn w:val="Normal"/>
    <w:next w:val="Normal"/>
    <w:link w:val="Heading3Char"/>
    <w:uiPriority w:val="9"/>
    <w:semiHidden/>
    <w:unhideWhenUsed/>
    <w:qFormat/>
    <w:rsid w:val="00F95B27"/>
    <w:pPr>
      <w:outlineLvl w:val="2"/>
    </w:pPr>
    <w:rPr>
      <w:b/>
    </w:rPr>
  </w:style>
  <w:style w:type="paragraph" w:styleId="Heading4">
    <w:name w:val="heading 4"/>
    <w:basedOn w:val="Normal"/>
    <w:next w:val="Normal"/>
    <w:link w:val="Heading4Char"/>
    <w:uiPriority w:val="9"/>
    <w:semiHidden/>
    <w:unhideWhenUsed/>
    <w:qFormat/>
    <w:rsid w:val="00F95B27"/>
    <w:pPr>
      <w:outlineLvl w:val="3"/>
    </w:pPr>
    <w:rPr>
      <w:b/>
    </w:rPr>
  </w:style>
  <w:style w:type="paragraph" w:styleId="Heading5">
    <w:name w:val="heading 5"/>
    <w:basedOn w:val="Normal"/>
    <w:next w:val="Normal"/>
    <w:link w:val="Heading5Char"/>
    <w:uiPriority w:val="9"/>
    <w:semiHidden/>
    <w:unhideWhenUsed/>
    <w:qFormat/>
    <w:rsid w:val="00F95B27"/>
    <w:pPr>
      <w:outlineLvl w:val="4"/>
    </w:pPr>
    <w:rPr>
      <w:b/>
    </w:rPr>
  </w:style>
  <w:style w:type="paragraph" w:styleId="Heading6">
    <w:name w:val="heading 6"/>
    <w:basedOn w:val="Normal"/>
    <w:next w:val="Normal"/>
    <w:link w:val="Heading6Char"/>
    <w:uiPriority w:val="9"/>
    <w:semiHidden/>
    <w:unhideWhenUsed/>
    <w:qFormat/>
    <w:rsid w:val="00F95B27"/>
    <w:pPr>
      <w:outlineLvl w:val="5"/>
    </w:pPr>
    <w:rPr>
      <w:b/>
    </w:rPr>
  </w:style>
  <w:style w:type="paragraph" w:styleId="Heading7">
    <w:name w:val="heading 7"/>
    <w:basedOn w:val="Normal"/>
    <w:next w:val="Normal"/>
    <w:link w:val="Heading7Char"/>
    <w:uiPriority w:val="9"/>
    <w:semiHidden/>
    <w:unhideWhenUsed/>
    <w:qFormat/>
    <w:rsid w:val="00F95B27"/>
    <w:pPr>
      <w:outlineLvl w:val="6"/>
    </w:pPr>
    <w:rPr>
      <w:b/>
    </w:rPr>
  </w:style>
  <w:style w:type="paragraph" w:styleId="Heading8">
    <w:name w:val="heading 8"/>
    <w:basedOn w:val="Normal"/>
    <w:next w:val="Normal"/>
    <w:link w:val="Heading8Char"/>
    <w:uiPriority w:val="9"/>
    <w:semiHidden/>
    <w:unhideWhenUsed/>
    <w:qFormat/>
    <w:rsid w:val="00F95B27"/>
    <w:pPr>
      <w:outlineLvl w:val="7"/>
    </w:pPr>
    <w:rPr>
      <w:b/>
    </w:rPr>
  </w:style>
  <w:style w:type="paragraph" w:styleId="Heading9">
    <w:name w:val="heading 9"/>
    <w:basedOn w:val="Normal"/>
    <w:next w:val="Normal"/>
    <w:link w:val="Heading9Char"/>
    <w:uiPriority w:val="9"/>
    <w:semiHidden/>
    <w:unhideWhenUsed/>
    <w:qFormat/>
    <w:rsid w:val="00F95B27"/>
    <w:pPr>
      <w:outlineLvl w:val="8"/>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95B2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95B2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95B2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95B2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95B2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95B2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95B2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95B2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95B27"/>
    <w:rPr>
      <w:rFonts w:eastAsiaTheme="majorEastAsia" w:cstheme="majorBidi"/>
      <w:color w:val="272727" w:themeColor="text1" w:themeTint="D8"/>
    </w:rPr>
  </w:style>
  <w:style w:type="paragraph" w:styleId="Title">
    <w:name w:val="Title"/>
    <w:basedOn w:val="Normal"/>
    <w:next w:val="Normal"/>
    <w:link w:val="TitleChar"/>
    <w:uiPriority w:val="10"/>
    <w:qFormat/>
    <w:rsid w:val="00F95B2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95B2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95B2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95B2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95B27"/>
    <w:pPr>
      <w:spacing w:before="160"/>
      <w:jc w:val="center"/>
    </w:pPr>
    <w:rPr>
      <w:i/>
      <w:iCs/>
      <w:color w:val="404040" w:themeColor="text1" w:themeTint="BF"/>
    </w:rPr>
  </w:style>
  <w:style w:type="character" w:customStyle="1" w:styleId="QuoteChar">
    <w:name w:val="Quote Char"/>
    <w:basedOn w:val="DefaultParagraphFont"/>
    <w:link w:val="Quote"/>
    <w:uiPriority w:val="29"/>
    <w:rsid w:val="00F95B27"/>
    <w:rPr>
      <w:i/>
      <w:iCs/>
      <w:color w:val="404040" w:themeColor="text1" w:themeTint="BF"/>
    </w:rPr>
  </w:style>
  <w:style w:type="paragraph" w:styleId="ListParagraph">
    <w:name w:val="List Paragraph"/>
    <w:basedOn w:val="Normal"/>
    <w:uiPriority w:val="34"/>
    <w:qFormat/>
    <w:rsid w:val="00F95B27"/>
    <w:pPr>
      <w:ind w:left="720"/>
      <w:contextualSpacing/>
    </w:pPr>
  </w:style>
  <w:style w:type="character" w:styleId="IntenseEmphasis">
    <w:name w:val="Intense Emphasis"/>
    <w:basedOn w:val="DefaultParagraphFont"/>
    <w:uiPriority w:val="21"/>
    <w:qFormat/>
    <w:rsid w:val="00F95B27"/>
    <w:rPr>
      <w:i/>
      <w:iCs/>
      <w:color w:val="0F4761" w:themeColor="accent1" w:themeShade="BF"/>
    </w:rPr>
  </w:style>
  <w:style w:type="paragraph" w:styleId="IntenseQuote">
    <w:name w:val="Intense Quote"/>
    <w:basedOn w:val="Normal"/>
    <w:next w:val="Normal"/>
    <w:link w:val="IntenseQuoteChar"/>
    <w:uiPriority w:val="30"/>
    <w:qFormat/>
    <w:rsid w:val="00F95B2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95B27"/>
    <w:rPr>
      <w:i/>
      <w:iCs/>
      <w:color w:val="0F4761" w:themeColor="accent1" w:themeShade="BF"/>
    </w:rPr>
  </w:style>
  <w:style w:type="character" w:styleId="IntenseReference">
    <w:name w:val="Intense Reference"/>
    <w:basedOn w:val="DefaultParagraphFont"/>
    <w:uiPriority w:val="32"/>
    <w:qFormat/>
    <w:rsid w:val="00F95B27"/>
    <w:rPr>
      <w:b/>
      <w:bCs/>
      <w:smallCaps/>
      <w:color w:val="0F4761" w:themeColor="accent1" w:themeShade="BF"/>
      <w:spacing w:val="5"/>
    </w:rPr>
  </w:style>
  <w:style w:type="paragraph" w:styleId="Header">
    <w:name w:val="header"/>
    <w:basedOn w:val="Normal"/>
    <w:link w:val="HeaderChar"/>
    <w:uiPriority w:val="99"/>
    <w:unhideWhenUsed/>
    <w:rsid w:val="00F95B27"/>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B27"/>
  </w:style>
  <w:style w:type="paragraph" w:styleId="Footer">
    <w:name w:val="footer"/>
    <w:basedOn w:val="Normal"/>
    <w:link w:val="FooterChar"/>
    <w:uiPriority w:val="99"/>
    <w:unhideWhenUsed/>
    <w:rsid w:val="00F95B27"/>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B27"/>
  </w:style>
  <w:style w:type="character" w:styleId="PlaceholderText">
    <w:name w:val="Placeholder Text"/>
    <w:basedOn w:val="DefaultParagraphFont"/>
    <w:uiPriority w:val="99"/>
    <w:semiHidden/>
    <w:rsid w:val="00F95B27"/>
    <w:rPr>
      <w:color w:val="666666"/>
    </w:rPr>
  </w:style>
  <w:style w:type="table" w:styleId="TableGrid">
    <w:name w:val="Table Grid"/>
    <w:basedOn w:val="TableNormal"/>
    <w:uiPriority w:val="39"/>
    <w:rsid w:val="003137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487C97"/>
    <w:rPr>
      <w:color w:val="467886" w:themeColor="hyperlink"/>
      <w:u w:val="single"/>
    </w:rPr>
  </w:style>
  <w:style w:type="character" w:styleId="UnresolvedMention">
    <w:name w:val="Unresolved Mention"/>
    <w:basedOn w:val="DefaultParagraphFont"/>
    <w:uiPriority w:val="99"/>
    <w:semiHidden/>
    <w:unhideWhenUsed/>
    <w:rsid w:val="00487C97"/>
    <w:rPr>
      <w:color w:val="605E5C"/>
      <w:shd w:val="clear" w:color="auto" w:fill="E1DFDD"/>
    </w:rPr>
  </w:style>
  <w:style w:type="paragraph" w:styleId="NormalWeb">
    <w:name w:val="Normal (Web)"/>
    <w:basedOn w:val="Normal"/>
    <w:uiPriority w:val="99"/>
    <w:semiHidden/>
    <w:unhideWhenUsed/>
    <w:rsid w:val="003F094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3246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2081</Words>
  <Characters>11864</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Chapter 9 Part 2 Notes</dc:title>
  <dc:subject/>
  <dc:creator>Jen Hill</dc:creator>
  <cp:keywords/>
  <dc:description/>
  <cp:lastModifiedBy>Hill, Jen</cp:lastModifiedBy>
  <cp:revision>2</cp:revision>
  <cp:lastPrinted>2026-02-07T18:54:00Z</cp:lastPrinted>
  <dcterms:created xsi:type="dcterms:W3CDTF">2026-03-16T18:57:00Z</dcterms:created>
  <dcterms:modified xsi:type="dcterms:W3CDTF">2026-03-16T18:57:00Z</dcterms:modified>
  <dc:language>en-US</dc:language>
</cp:coreProperties>
</file>